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2C6319" w:rsidRDefault="005D1222">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3" w14:textId="77777777" w:rsidR="002C6319" w:rsidRDefault="005D1222">
      <w:pPr>
        <w:spacing w:line="276" w:lineRule="auto"/>
        <w:rPr>
          <w:rFonts w:ascii="Calibri" w:eastAsia="Calibri" w:hAnsi="Calibri" w:cs="Calibri"/>
          <w:b/>
          <w:color w:val="000000"/>
        </w:rPr>
      </w:pPr>
      <w:r>
        <w:rPr>
          <w:rFonts w:ascii="Calibri" w:eastAsia="Calibri" w:hAnsi="Calibri" w:cs="Calibri"/>
          <w:b/>
          <w:color w:val="000000"/>
        </w:rPr>
        <w:t>Work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t xml:space="preserve">          </w:t>
      </w:r>
      <w:r>
        <w:rPr>
          <w:rFonts w:ascii="Calibri" w:eastAsia="Calibri" w:hAnsi="Calibri" w:cs="Calibri"/>
          <w:b/>
        </w:rPr>
        <w:t>Reasons for v</w:t>
      </w:r>
      <w:r>
        <w:rPr>
          <w:rFonts w:ascii="Calibri" w:eastAsia="Calibri" w:hAnsi="Calibri" w:cs="Calibri"/>
          <w:b/>
          <w:color w:val="000000"/>
        </w:rPr>
        <w:t xml:space="preserve">olunteering B1.2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C6319" w14:paraId="7E5568AE" w14:textId="77777777">
        <w:trPr>
          <w:trHeight w:val="1729"/>
        </w:trPr>
        <w:tc>
          <w:tcPr>
            <w:tcW w:w="9395" w:type="dxa"/>
            <w:shd w:val="clear" w:color="auto" w:fill="D9D9D9"/>
          </w:tcPr>
          <w:p w14:paraId="00000004" w14:textId="77777777" w:rsidR="002C6319" w:rsidRDefault="005D1222">
            <w:r>
              <w:rPr>
                <w:rFonts w:ascii="Calibri" w:eastAsia="Calibri" w:hAnsi="Calibri" w:cs="Calibri"/>
                <w:b/>
                <w:color w:val="000000"/>
              </w:rPr>
              <w:t>Learning outcomes</w:t>
            </w:r>
            <w:r>
              <w:rPr>
                <w:noProof/>
              </w:rPr>
              <w:drawing>
                <wp:anchor distT="0" distB="0" distL="114300" distR="114300" simplePos="0" relativeHeight="251658240" behindDoc="0" locked="0" layoutInCell="1" hidden="0" allowOverlap="1">
                  <wp:simplePos x="0" y="0"/>
                  <wp:positionH relativeFrom="column">
                    <wp:posOffset>4176351</wp:posOffset>
                  </wp:positionH>
                  <wp:positionV relativeFrom="paragraph">
                    <wp:posOffset>61048</wp:posOffset>
                  </wp:positionV>
                  <wp:extent cx="1481455" cy="1049655"/>
                  <wp:effectExtent l="0" t="0" r="0" b="0"/>
                  <wp:wrapSquare wrapText="bothSides" distT="0" distB="0" distL="114300" distR="114300"/>
                  <wp:docPr id="64" name="image2.png" descr="Volunteers, Search, Application, Hands"/>
                  <wp:cNvGraphicFramePr/>
                  <a:graphic xmlns:a="http://schemas.openxmlformats.org/drawingml/2006/main">
                    <a:graphicData uri="http://schemas.openxmlformats.org/drawingml/2006/picture">
                      <pic:pic xmlns:pic="http://schemas.openxmlformats.org/drawingml/2006/picture">
                        <pic:nvPicPr>
                          <pic:cNvPr id="0" name="image2.png" descr="Volunteers, Search, Application, Hands"/>
                          <pic:cNvPicPr preferRelativeResize="0"/>
                        </pic:nvPicPr>
                        <pic:blipFill>
                          <a:blip r:embed="rId8"/>
                          <a:srcRect/>
                          <a:stretch>
                            <a:fillRect/>
                          </a:stretch>
                        </pic:blipFill>
                        <pic:spPr>
                          <a:xfrm>
                            <a:off x="0" y="0"/>
                            <a:ext cx="1481455" cy="1049655"/>
                          </a:xfrm>
                          <a:prstGeom prst="rect">
                            <a:avLst/>
                          </a:prstGeom>
                          <a:ln/>
                        </pic:spPr>
                      </pic:pic>
                    </a:graphicData>
                  </a:graphic>
                </wp:anchor>
              </w:drawing>
            </w:r>
          </w:p>
          <w:p w14:paraId="00000005" w14:textId="77777777" w:rsidR="002C6319" w:rsidRPr="00292257" w:rsidRDefault="005D1222">
            <w:pPr>
              <w:spacing w:line="276" w:lineRule="auto"/>
              <w:rPr>
                <w:rFonts w:ascii="Calibri" w:eastAsia="Calibri" w:hAnsi="Calibri" w:cs="Calibri"/>
                <w:color w:val="000000"/>
                <w:sz w:val="22"/>
                <w:szCs w:val="22"/>
              </w:rPr>
            </w:pPr>
            <w:r w:rsidRPr="00292257">
              <w:rPr>
                <w:rFonts w:ascii="Calibri" w:eastAsia="Calibri" w:hAnsi="Calibri" w:cs="Calibri"/>
                <w:color w:val="000000"/>
                <w:sz w:val="22"/>
                <w:szCs w:val="22"/>
              </w:rPr>
              <w:t xml:space="preserve">By the end of the lesson students will have: </w:t>
            </w:r>
          </w:p>
          <w:p w14:paraId="00000006" w14:textId="77777777" w:rsidR="002C6319" w:rsidRPr="00292257" w:rsidRDefault="005D1222">
            <w:pPr>
              <w:widowControl w:val="0"/>
              <w:numPr>
                <w:ilvl w:val="0"/>
                <w:numId w:val="4"/>
              </w:numPr>
              <w:pBdr>
                <w:top w:val="nil"/>
                <w:left w:val="nil"/>
                <w:bottom w:val="nil"/>
                <w:right w:val="nil"/>
                <w:between w:val="nil"/>
              </w:pBdr>
              <w:spacing w:line="276" w:lineRule="auto"/>
              <w:ind w:left="312"/>
              <w:rPr>
                <w:rFonts w:ascii="Calibri" w:eastAsia="Calibri" w:hAnsi="Calibri" w:cs="Calibri"/>
                <w:color w:val="000000"/>
                <w:sz w:val="22"/>
                <w:szCs w:val="22"/>
              </w:rPr>
            </w:pPr>
            <w:r w:rsidRPr="00292257">
              <w:rPr>
                <w:rFonts w:ascii="Calibri" w:eastAsia="Calibri" w:hAnsi="Calibri" w:cs="Calibri"/>
                <w:color w:val="000000"/>
                <w:sz w:val="22"/>
                <w:szCs w:val="22"/>
              </w:rPr>
              <w:t>discussed their feelings about volunteering</w:t>
            </w:r>
          </w:p>
          <w:p w14:paraId="00000007" w14:textId="77777777" w:rsidR="002C6319" w:rsidRPr="00292257" w:rsidRDefault="005D1222">
            <w:pPr>
              <w:widowControl w:val="0"/>
              <w:numPr>
                <w:ilvl w:val="0"/>
                <w:numId w:val="4"/>
              </w:numPr>
              <w:pBdr>
                <w:top w:val="nil"/>
                <w:left w:val="nil"/>
                <w:bottom w:val="nil"/>
                <w:right w:val="nil"/>
                <w:between w:val="nil"/>
              </w:pBdr>
              <w:spacing w:line="276" w:lineRule="auto"/>
              <w:ind w:left="312"/>
              <w:rPr>
                <w:rFonts w:ascii="Calibri" w:eastAsia="Calibri" w:hAnsi="Calibri" w:cs="Calibri"/>
                <w:color w:val="000000"/>
                <w:sz w:val="22"/>
                <w:szCs w:val="22"/>
              </w:rPr>
            </w:pPr>
            <w:r w:rsidRPr="00292257">
              <w:rPr>
                <w:rFonts w:ascii="Calibri" w:eastAsia="Calibri" w:hAnsi="Calibri" w:cs="Calibri"/>
                <w:color w:val="000000"/>
                <w:sz w:val="22"/>
                <w:szCs w:val="22"/>
              </w:rPr>
              <w:t>considered reasons why people volunteer</w:t>
            </w:r>
          </w:p>
          <w:p w14:paraId="00000008" w14:textId="77777777" w:rsidR="002C6319" w:rsidRDefault="005D1222">
            <w:pPr>
              <w:widowControl w:val="0"/>
              <w:numPr>
                <w:ilvl w:val="0"/>
                <w:numId w:val="4"/>
              </w:numPr>
              <w:pBdr>
                <w:top w:val="nil"/>
                <w:left w:val="nil"/>
                <w:bottom w:val="nil"/>
                <w:right w:val="nil"/>
                <w:between w:val="nil"/>
              </w:pBdr>
              <w:spacing w:line="276" w:lineRule="auto"/>
              <w:ind w:left="312"/>
              <w:rPr>
                <w:rFonts w:ascii="Calibri" w:eastAsia="Calibri" w:hAnsi="Calibri" w:cs="Calibri"/>
                <w:color w:val="000000"/>
              </w:rPr>
            </w:pPr>
            <w:r w:rsidRPr="00292257">
              <w:rPr>
                <w:rFonts w:ascii="Calibri" w:eastAsia="Calibri" w:hAnsi="Calibri" w:cs="Calibri"/>
                <w:color w:val="000000"/>
                <w:sz w:val="22"/>
                <w:szCs w:val="22"/>
              </w:rPr>
              <w:t>thought about the benefits of doing certain volunteering roles</w:t>
            </w:r>
          </w:p>
        </w:tc>
      </w:tr>
    </w:tbl>
    <w:p w14:paraId="00000009" w14:textId="77777777" w:rsidR="002C6319" w:rsidRDefault="002C6319">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C6319" w14:paraId="2D9DCA55" w14:textId="77777777">
        <w:tc>
          <w:tcPr>
            <w:tcW w:w="9395" w:type="dxa"/>
            <w:shd w:val="clear" w:color="auto" w:fill="D9D9D9"/>
          </w:tcPr>
          <w:p w14:paraId="0000000A" w14:textId="77777777" w:rsidR="002C6319" w:rsidRDefault="005D1222">
            <w:pPr>
              <w:spacing w:line="276" w:lineRule="auto"/>
              <w:rPr>
                <w:rFonts w:ascii="Calibri" w:eastAsia="Calibri" w:hAnsi="Calibri" w:cs="Calibri"/>
                <w:b/>
                <w:color w:val="000000"/>
              </w:rPr>
            </w:pPr>
            <w:r>
              <w:rPr>
                <w:rFonts w:ascii="Calibri" w:eastAsia="Calibri" w:hAnsi="Calibri" w:cs="Calibri"/>
                <w:b/>
                <w:color w:val="000000"/>
              </w:rPr>
              <w:t>Materials</w:t>
            </w:r>
          </w:p>
          <w:p w14:paraId="1DCAAD16" w14:textId="77777777" w:rsidR="00292257" w:rsidRDefault="00292257" w:rsidP="00292257">
            <w:pPr>
              <w:spacing w:line="276" w:lineRule="auto"/>
              <w:rPr>
                <w:rFonts w:ascii="Calibri" w:eastAsia="Calibri" w:hAnsi="Calibri" w:cs="Calibri"/>
                <w:sz w:val="22"/>
                <w:szCs w:val="22"/>
              </w:rPr>
            </w:pPr>
            <w:r>
              <w:rPr>
                <w:rFonts w:ascii="Calibri" w:eastAsia="Calibri" w:hAnsi="Calibri" w:cs="Calibri"/>
                <w:color w:val="000000"/>
                <w:sz w:val="22"/>
                <w:szCs w:val="22"/>
              </w:rPr>
              <w:t>Student’s handout</w:t>
            </w:r>
            <w:r>
              <w:rPr>
                <w:rFonts w:ascii="Calibri" w:eastAsia="Calibri" w:hAnsi="Calibri" w:cs="Calibri"/>
                <w:sz w:val="22"/>
                <w:szCs w:val="22"/>
              </w:rPr>
              <w:t xml:space="preserve"> / PPT</w:t>
            </w:r>
          </w:p>
          <w:p w14:paraId="0000000D" w14:textId="035EEBBB" w:rsidR="002C6319" w:rsidRDefault="00292257" w:rsidP="00292257">
            <w:pPr>
              <w:spacing w:line="276" w:lineRule="auto"/>
              <w:rPr>
                <w:rFonts w:ascii="Calibri" w:eastAsia="Calibri" w:hAnsi="Calibri" w:cs="Calibri"/>
                <w:color w:val="000000"/>
              </w:rPr>
            </w:pPr>
            <w:r w:rsidRPr="009E34A4">
              <w:rPr>
                <w:rFonts w:asciiTheme="minorHAnsi" w:eastAsia="Calibri" w:hAnsiTheme="minorHAnsi" w:cs="Calibri"/>
                <w:color w:val="000000"/>
                <w:sz w:val="22"/>
                <w:szCs w:val="22"/>
              </w:rPr>
              <w:t>All images taken from Pixabay.com</w:t>
            </w:r>
          </w:p>
        </w:tc>
      </w:tr>
    </w:tbl>
    <w:p w14:paraId="0000000E" w14:textId="77777777" w:rsidR="002C6319" w:rsidRDefault="002C6319">
      <w:pPr>
        <w:jc w:val="center"/>
        <w:rPr>
          <w:rFonts w:ascii="Calibri" w:eastAsia="Calibri" w:hAnsi="Calibri" w:cs="Calibri"/>
        </w:rPr>
      </w:pPr>
    </w:p>
    <w:tbl>
      <w:tblPr>
        <w:tblStyle w:val="a1"/>
        <w:tblW w:w="94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7020"/>
        <w:gridCol w:w="1221"/>
      </w:tblGrid>
      <w:tr w:rsidR="002C6319" w14:paraId="1967E0BE" w14:textId="77777777">
        <w:tc>
          <w:tcPr>
            <w:tcW w:w="1170" w:type="dxa"/>
            <w:shd w:val="clear" w:color="auto" w:fill="auto"/>
          </w:tcPr>
          <w:p w14:paraId="0000000F" w14:textId="77777777" w:rsidR="002C6319" w:rsidRDefault="005D1222">
            <w:pPr>
              <w:rPr>
                <w:rFonts w:ascii="Calibri" w:eastAsia="Calibri" w:hAnsi="Calibri" w:cs="Calibri"/>
                <w:b/>
              </w:rPr>
            </w:pPr>
            <w:r>
              <w:rPr>
                <w:rFonts w:ascii="Calibri" w:eastAsia="Calibri" w:hAnsi="Calibri" w:cs="Calibri"/>
                <w:b/>
              </w:rPr>
              <w:t>Time</w:t>
            </w:r>
          </w:p>
        </w:tc>
        <w:tc>
          <w:tcPr>
            <w:tcW w:w="7020" w:type="dxa"/>
            <w:shd w:val="clear" w:color="auto" w:fill="auto"/>
          </w:tcPr>
          <w:p w14:paraId="00000010" w14:textId="77777777" w:rsidR="002C6319" w:rsidRDefault="005D1222">
            <w:pPr>
              <w:rPr>
                <w:rFonts w:ascii="Calibri" w:eastAsia="Calibri" w:hAnsi="Calibri" w:cs="Calibri"/>
                <w:b/>
              </w:rPr>
            </w:pPr>
            <w:r>
              <w:rPr>
                <w:rFonts w:ascii="Calibri" w:eastAsia="Calibri" w:hAnsi="Calibri" w:cs="Calibri"/>
                <w:b/>
              </w:rPr>
              <w:t>Procedure</w:t>
            </w:r>
          </w:p>
        </w:tc>
        <w:tc>
          <w:tcPr>
            <w:tcW w:w="1221" w:type="dxa"/>
            <w:shd w:val="clear" w:color="auto" w:fill="auto"/>
          </w:tcPr>
          <w:p w14:paraId="00000011" w14:textId="77777777" w:rsidR="002C6319" w:rsidRDefault="005D1222">
            <w:pPr>
              <w:rPr>
                <w:rFonts w:ascii="Calibri" w:eastAsia="Calibri" w:hAnsi="Calibri" w:cs="Calibri"/>
                <w:b/>
              </w:rPr>
            </w:pPr>
            <w:r>
              <w:rPr>
                <w:rFonts w:ascii="Calibri" w:eastAsia="Calibri" w:hAnsi="Calibri" w:cs="Calibri"/>
                <w:b/>
              </w:rPr>
              <w:t>Materials</w:t>
            </w:r>
          </w:p>
        </w:tc>
      </w:tr>
      <w:tr w:rsidR="002C6319" w14:paraId="4125A5E6" w14:textId="77777777">
        <w:tc>
          <w:tcPr>
            <w:tcW w:w="1170" w:type="dxa"/>
            <w:shd w:val="clear" w:color="auto" w:fill="auto"/>
          </w:tcPr>
          <w:p w14:paraId="00000012" w14:textId="77777777" w:rsidR="002C6319" w:rsidRDefault="005D1222">
            <w:pPr>
              <w:rPr>
                <w:rFonts w:ascii="Calibri" w:eastAsia="Calibri" w:hAnsi="Calibri" w:cs="Calibri"/>
                <w:b/>
                <w:color w:val="000000"/>
              </w:rPr>
            </w:pPr>
            <w:r>
              <w:rPr>
                <w:rFonts w:ascii="Calibri" w:eastAsia="Calibri" w:hAnsi="Calibri" w:cs="Calibri"/>
                <w:b/>
                <w:color w:val="000000"/>
              </w:rPr>
              <w:t>5 minutes</w:t>
            </w:r>
          </w:p>
        </w:tc>
        <w:tc>
          <w:tcPr>
            <w:tcW w:w="7020" w:type="dxa"/>
            <w:shd w:val="clear" w:color="auto" w:fill="auto"/>
          </w:tcPr>
          <w:p w14:paraId="00000013" w14:textId="77777777" w:rsidR="002C6319" w:rsidRDefault="005D1222">
            <w:pPr>
              <w:widowControl w:val="0"/>
              <w:numPr>
                <w:ilvl w:val="0"/>
                <w:numId w:val="5"/>
              </w:numPr>
              <w:pBdr>
                <w:top w:val="nil"/>
                <w:left w:val="nil"/>
                <w:bottom w:val="nil"/>
                <w:right w:val="nil"/>
                <w:between w:val="nil"/>
              </w:pBdr>
              <w:ind w:left="358"/>
              <w:rPr>
                <w:rFonts w:ascii="Calibri" w:eastAsia="Calibri" w:hAnsi="Calibri" w:cs="Calibri"/>
                <w:color w:val="000000"/>
                <w:sz w:val="22"/>
                <w:szCs w:val="22"/>
              </w:rPr>
            </w:pPr>
            <w:r>
              <w:rPr>
                <w:rFonts w:ascii="Calibri" w:eastAsia="Calibri" w:hAnsi="Calibri" w:cs="Calibri"/>
                <w:color w:val="000000"/>
              </w:rPr>
              <w:t xml:space="preserve">Display and clarify lesson objectives. </w:t>
            </w:r>
          </w:p>
        </w:tc>
        <w:tc>
          <w:tcPr>
            <w:tcW w:w="1221" w:type="dxa"/>
            <w:shd w:val="clear" w:color="auto" w:fill="auto"/>
          </w:tcPr>
          <w:p w14:paraId="00000014" w14:textId="77777777" w:rsidR="002C6319" w:rsidRDefault="005D1222">
            <w:pPr>
              <w:rPr>
                <w:rFonts w:ascii="Calibri" w:eastAsia="Calibri" w:hAnsi="Calibri" w:cs="Calibri"/>
                <w:b/>
              </w:rPr>
            </w:pPr>
            <w:r>
              <w:rPr>
                <w:rFonts w:ascii="Calibri" w:eastAsia="Calibri" w:hAnsi="Calibri" w:cs="Calibri"/>
                <w:b/>
              </w:rPr>
              <w:t>PPT</w:t>
            </w:r>
          </w:p>
        </w:tc>
      </w:tr>
      <w:tr w:rsidR="002C6319" w14:paraId="5C5A5054" w14:textId="77777777">
        <w:tc>
          <w:tcPr>
            <w:tcW w:w="1170" w:type="dxa"/>
            <w:shd w:val="clear" w:color="auto" w:fill="auto"/>
          </w:tcPr>
          <w:p w14:paraId="00000015" w14:textId="77777777" w:rsidR="002C6319" w:rsidRDefault="005D1222">
            <w:pPr>
              <w:rPr>
                <w:rFonts w:ascii="Calibri" w:eastAsia="Calibri" w:hAnsi="Calibri" w:cs="Calibri"/>
                <w:b/>
                <w:color w:val="000000"/>
              </w:rPr>
            </w:pPr>
            <w:r>
              <w:rPr>
                <w:rFonts w:ascii="Calibri" w:eastAsia="Calibri" w:hAnsi="Calibri" w:cs="Calibri"/>
                <w:b/>
                <w:color w:val="000000"/>
              </w:rPr>
              <w:t>15</w:t>
            </w:r>
          </w:p>
          <w:p w14:paraId="00000016" w14:textId="77777777" w:rsidR="002C6319" w:rsidRDefault="005D1222">
            <w:pPr>
              <w:rPr>
                <w:rFonts w:ascii="Calibri" w:eastAsia="Calibri" w:hAnsi="Calibri" w:cs="Calibri"/>
                <w:b/>
                <w:color w:val="000000"/>
              </w:rPr>
            </w:pPr>
            <w:r>
              <w:rPr>
                <w:rFonts w:ascii="Calibri" w:eastAsia="Calibri" w:hAnsi="Calibri" w:cs="Calibri"/>
                <w:b/>
                <w:color w:val="000000"/>
              </w:rPr>
              <w:t>minutes</w:t>
            </w:r>
          </w:p>
          <w:p w14:paraId="00000017" w14:textId="77777777" w:rsidR="002C6319" w:rsidRDefault="002C6319">
            <w:pPr>
              <w:rPr>
                <w:rFonts w:ascii="Calibri" w:eastAsia="Calibri" w:hAnsi="Calibri" w:cs="Calibri"/>
              </w:rPr>
            </w:pPr>
          </w:p>
        </w:tc>
        <w:tc>
          <w:tcPr>
            <w:tcW w:w="7020" w:type="dxa"/>
            <w:shd w:val="clear" w:color="auto" w:fill="auto"/>
          </w:tcPr>
          <w:p w14:paraId="00000018" w14:textId="77777777" w:rsidR="002C6319" w:rsidRDefault="005D1222">
            <w:pPr>
              <w:widowControl w:val="0"/>
              <w:numPr>
                <w:ilvl w:val="0"/>
                <w:numId w:val="2"/>
              </w:numPr>
              <w:pBdr>
                <w:top w:val="nil"/>
                <w:left w:val="nil"/>
                <w:bottom w:val="nil"/>
                <w:right w:val="nil"/>
                <w:between w:val="nil"/>
              </w:pBdr>
              <w:ind w:left="419" w:hanging="357"/>
              <w:rPr>
                <w:rFonts w:ascii="Calibri" w:eastAsia="Calibri" w:hAnsi="Calibri" w:cs="Calibri"/>
                <w:b/>
                <w:color w:val="000000"/>
                <w:sz w:val="22"/>
                <w:szCs w:val="22"/>
              </w:rPr>
            </w:pPr>
            <w:r>
              <w:rPr>
                <w:rFonts w:ascii="Calibri" w:eastAsia="Calibri" w:hAnsi="Calibri" w:cs="Calibri"/>
                <w:color w:val="000000"/>
              </w:rPr>
              <w:t>Begin the lesson by asking students to come up with their own definition of ‘volunteering’. If they struggle, put a few words such as ‘unpaid activities’, ‘local community’, ‘give time’. Elicit ideas then display the definition on the handout/PPT. Elicit r</w:t>
            </w:r>
            <w:r>
              <w:rPr>
                <w:rFonts w:ascii="Calibri" w:eastAsia="Calibri" w:hAnsi="Calibri" w:cs="Calibri"/>
                <w:color w:val="000000"/>
              </w:rPr>
              <w:t>esponses and find out how similar/different they are. Highlight the fact that volunteering is particularly for people you are not related to. Explore the fact that in many cultures, people already do a lot of things for people they are / are not related to</w:t>
            </w:r>
            <w:r>
              <w:rPr>
                <w:rFonts w:ascii="Calibri" w:eastAsia="Calibri" w:hAnsi="Calibri" w:cs="Calibri"/>
                <w:color w:val="000000"/>
              </w:rPr>
              <w:t xml:space="preserve">. </w:t>
            </w:r>
          </w:p>
          <w:p w14:paraId="00000019" w14:textId="77777777" w:rsidR="002C6319" w:rsidRDefault="005D1222">
            <w:pPr>
              <w:widowControl w:val="0"/>
              <w:numPr>
                <w:ilvl w:val="0"/>
                <w:numId w:val="2"/>
              </w:numPr>
              <w:pBdr>
                <w:top w:val="nil"/>
                <w:left w:val="nil"/>
                <w:bottom w:val="nil"/>
                <w:right w:val="nil"/>
                <w:between w:val="nil"/>
              </w:pBdr>
              <w:ind w:left="419" w:hanging="357"/>
              <w:rPr>
                <w:rFonts w:ascii="Calibri" w:eastAsia="Calibri" w:hAnsi="Calibri" w:cs="Calibri"/>
                <w:b/>
                <w:color w:val="000000"/>
                <w:sz w:val="22"/>
                <w:szCs w:val="22"/>
              </w:rPr>
            </w:pPr>
            <w:r>
              <w:rPr>
                <w:rFonts w:ascii="Calibri" w:eastAsia="Calibri" w:hAnsi="Calibri" w:cs="Calibri"/>
                <w:color w:val="000000"/>
              </w:rPr>
              <w:t>Pair students/ create breakout rooms and ask students to look at the statements about volunteering and discuss which one is closest to their own feelings/thoughts about volunteering. Then tell them to think about what they already know about volunteerin</w:t>
            </w:r>
            <w:r>
              <w:rPr>
                <w:rFonts w:ascii="Calibri" w:eastAsia="Calibri" w:hAnsi="Calibri" w:cs="Calibri"/>
                <w:color w:val="000000"/>
              </w:rPr>
              <w:t xml:space="preserve">g. Give them ideas of what they could think about </w:t>
            </w:r>
            <w:proofErr w:type="gramStart"/>
            <w:r>
              <w:rPr>
                <w:rFonts w:ascii="Calibri" w:eastAsia="Calibri" w:hAnsi="Calibri" w:cs="Calibri"/>
                <w:color w:val="000000"/>
              </w:rPr>
              <w:t>e.g.</w:t>
            </w:r>
            <w:proofErr w:type="gramEnd"/>
            <w:r>
              <w:rPr>
                <w:rFonts w:ascii="Calibri" w:eastAsia="Calibri" w:hAnsi="Calibri" w:cs="Calibri"/>
                <w:color w:val="000000"/>
              </w:rPr>
              <w:t xml:space="preserve"> why people volunteer, what sort of volunteer roles are available etc. Also encourage them to think about what they would like to know about volunteering. Conduct whole class feedback focusing in partic</w:t>
            </w:r>
            <w:r>
              <w:rPr>
                <w:rFonts w:ascii="Calibri" w:eastAsia="Calibri" w:hAnsi="Calibri" w:cs="Calibri"/>
                <w:color w:val="000000"/>
              </w:rPr>
              <w:t>ular on why people volunteer.</w:t>
            </w:r>
          </w:p>
        </w:tc>
        <w:tc>
          <w:tcPr>
            <w:tcW w:w="1221" w:type="dxa"/>
            <w:shd w:val="clear" w:color="auto" w:fill="auto"/>
          </w:tcPr>
          <w:p w14:paraId="0000001A" w14:textId="77777777" w:rsidR="002C6319" w:rsidRDefault="005D1222">
            <w:pPr>
              <w:rPr>
                <w:rFonts w:ascii="Calibri" w:eastAsia="Calibri" w:hAnsi="Calibri" w:cs="Calibri"/>
                <w:b/>
              </w:rPr>
            </w:pPr>
            <w:r>
              <w:rPr>
                <w:rFonts w:ascii="Calibri" w:eastAsia="Calibri" w:hAnsi="Calibri" w:cs="Calibri"/>
                <w:b/>
              </w:rPr>
              <w:t>PPT</w:t>
            </w:r>
          </w:p>
          <w:p w14:paraId="0000001B" w14:textId="77777777" w:rsidR="002C6319" w:rsidRDefault="005D1222">
            <w:pPr>
              <w:rPr>
                <w:rFonts w:ascii="Calibri" w:eastAsia="Calibri" w:hAnsi="Calibri" w:cs="Calibri"/>
                <w:b/>
              </w:rPr>
            </w:pPr>
            <w:r>
              <w:rPr>
                <w:rFonts w:ascii="Calibri" w:eastAsia="Calibri" w:hAnsi="Calibri" w:cs="Calibri"/>
                <w:b/>
              </w:rPr>
              <w:t>Activity 1</w:t>
            </w:r>
          </w:p>
        </w:tc>
      </w:tr>
      <w:tr w:rsidR="002C6319" w14:paraId="0FC89650" w14:textId="77777777">
        <w:tc>
          <w:tcPr>
            <w:tcW w:w="1170" w:type="dxa"/>
            <w:shd w:val="clear" w:color="auto" w:fill="auto"/>
          </w:tcPr>
          <w:p w14:paraId="0000001C" w14:textId="77777777" w:rsidR="002C6319" w:rsidRDefault="005D1222">
            <w:pPr>
              <w:rPr>
                <w:rFonts w:ascii="Calibri" w:eastAsia="Calibri" w:hAnsi="Calibri" w:cs="Calibri"/>
              </w:rPr>
            </w:pPr>
            <w:r>
              <w:rPr>
                <w:rFonts w:ascii="Calibri" w:eastAsia="Calibri" w:hAnsi="Calibri" w:cs="Calibri"/>
                <w:b/>
                <w:color w:val="000000"/>
              </w:rPr>
              <w:t>20 minutes</w:t>
            </w:r>
          </w:p>
        </w:tc>
        <w:tc>
          <w:tcPr>
            <w:tcW w:w="7020" w:type="dxa"/>
            <w:shd w:val="clear" w:color="auto" w:fill="auto"/>
          </w:tcPr>
          <w:p w14:paraId="0000001D" w14:textId="77777777" w:rsidR="002C6319" w:rsidRDefault="005D1222">
            <w:pPr>
              <w:widowControl w:val="0"/>
              <w:numPr>
                <w:ilvl w:val="0"/>
                <w:numId w:val="3"/>
              </w:numPr>
              <w:pBdr>
                <w:top w:val="nil"/>
                <w:left w:val="nil"/>
                <w:bottom w:val="nil"/>
                <w:right w:val="nil"/>
                <w:between w:val="nil"/>
              </w:pBdr>
              <w:ind w:left="420"/>
              <w:rPr>
                <w:rFonts w:ascii="Calibri" w:eastAsia="Calibri" w:hAnsi="Calibri" w:cs="Calibri"/>
                <w:color w:val="000000"/>
              </w:rPr>
            </w:pPr>
            <w:r>
              <w:rPr>
                <w:rFonts w:ascii="Calibri" w:eastAsia="Calibri" w:hAnsi="Calibri" w:cs="Calibri"/>
                <w:color w:val="000000"/>
              </w:rPr>
              <w:t xml:space="preserve">Explain that they are now going to read about 3 people’s different experiences of volunteering from a volunteering website. </w:t>
            </w:r>
          </w:p>
          <w:p w14:paraId="0000001E" w14:textId="77777777" w:rsidR="002C6319" w:rsidRDefault="005D1222">
            <w:pPr>
              <w:widowControl w:val="0"/>
              <w:numPr>
                <w:ilvl w:val="0"/>
                <w:numId w:val="3"/>
              </w:numPr>
              <w:pBdr>
                <w:top w:val="nil"/>
                <w:left w:val="nil"/>
                <w:bottom w:val="nil"/>
                <w:right w:val="nil"/>
                <w:between w:val="nil"/>
              </w:pBdr>
              <w:ind w:left="420"/>
              <w:rPr>
                <w:rFonts w:ascii="Calibri" w:eastAsia="Calibri" w:hAnsi="Calibri" w:cs="Calibri"/>
                <w:color w:val="000000"/>
              </w:rPr>
            </w:pPr>
            <w:r>
              <w:rPr>
                <w:rFonts w:ascii="Calibri" w:eastAsia="Calibri" w:hAnsi="Calibri" w:cs="Calibri"/>
                <w:color w:val="000000"/>
              </w:rPr>
              <w:t>Before they read, set the context by explaining that Arti is volunteering in a local community garden, Salim is working in a charit</w:t>
            </w:r>
            <w:r>
              <w:rPr>
                <w:rFonts w:ascii="Calibri" w:eastAsia="Calibri" w:hAnsi="Calibri" w:cs="Calibri"/>
                <w:color w:val="000000"/>
              </w:rPr>
              <w:t xml:space="preserve">y shop and </w:t>
            </w:r>
            <w:proofErr w:type="spellStart"/>
            <w:r>
              <w:rPr>
                <w:rFonts w:ascii="Calibri" w:eastAsia="Calibri" w:hAnsi="Calibri" w:cs="Calibri"/>
                <w:color w:val="000000"/>
              </w:rPr>
              <w:t>Nouria</w:t>
            </w:r>
            <w:proofErr w:type="spellEnd"/>
            <w:r>
              <w:rPr>
                <w:rFonts w:ascii="Calibri" w:eastAsia="Calibri" w:hAnsi="Calibri" w:cs="Calibri"/>
                <w:color w:val="000000"/>
              </w:rPr>
              <w:t xml:space="preserve"> is helping local school children to read. </w:t>
            </w:r>
            <w:r>
              <w:rPr>
                <w:rFonts w:ascii="Calibri" w:eastAsia="Calibri" w:hAnsi="Calibri" w:cs="Calibri"/>
                <w:color w:val="000000"/>
                <w:highlight w:val="white"/>
              </w:rPr>
              <w:t xml:space="preserve">Before they read, ask them to think about what skills / knowledge each of the people will develop by volunteering and note their answers on the board. </w:t>
            </w:r>
          </w:p>
          <w:p w14:paraId="0000001F" w14:textId="77777777" w:rsidR="002C6319" w:rsidRDefault="005D1222">
            <w:pPr>
              <w:widowControl w:val="0"/>
              <w:numPr>
                <w:ilvl w:val="0"/>
                <w:numId w:val="3"/>
              </w:numPr>
              <w:pBdr>
                <w:top w:val="nil"/>
                <w:left w:val="nil"/>
                <w:bottom w:val="nil"/>
                <w:right w:val="nil"/>
                <w:between w:val="nil"/>
              </w:pBdr>
              <w:ind w:left="420"/>
              <w:rPr>
                <w:rFonts w:ascii="Calibri" w:eastAsia="Calibri" w:hAnsi="Calibri" w:cs="Calibri"/>
                <w:color w:val="000000"/>
              </w:rPr>
            </w:pPr>
            <w:r>
              <w:rPr>
                <w:rFonts w:ascii="Calibri" w:eastAsia="Calibri" w:hAnsi="Calibri" w:cs="Calibri"/>
                <w:color w:val="000000"/>
              </w:rPr>
              <w:t xml:space="preserve">Put them into small groups / create breakout rooms and tell </w:t>
            </w:r>
            <w:r>
              <w:rPr>
                <w:rFonts w:ascii="Calibri" w:eastAsia="Calibri" w:hAnsi="Calibri" w:cs="Calibri"/>
                <w:color w:val="000000"/>
              </w:rPr>
              <w:lastRenderedPageBreak/>
              <w:t xml:space="preserve">them to read to see whether they were right. </w:t>
            </w:r>
          </w:p>
          <w:p w14:paraId="00000020" w14:textId="77777777" w:rsidR="002C6319" w:rsidRDefault="005D1222">
            <w:pPr>
              <w:widowControl w:val="0"/>
              <w:numPr>
                <w:ilvl w:val="0"/>
                <w:numId w:val="3"/>
              </w:numPr>
              <w:pBdr>
                <w:top w:val="nil"/>
                <w:left w:val="nil"/>
                <w:bottom w:val="nil"/>
                <w:right w:val="nil"/>
                <w:between w:val="nil"/>
              </w:pBdr>
              <w:ind w:left="420"/>
              <w:rPr>
                <w:rFonts w:ascii="Calibri" w:eastAsia="Calibri" w:hAnsi="Calibri" w:cs="Calibri"/>
                <w:color w:val="000000"/>
              </w:rPr>
            </w:pPr>
            <w:r>
              <w:rPr>
                <w:rFonts w:ascii="Calibri" w:eastAsia="Calibri" w:hAnsi="Calibri" w:cs="Calibri"/>
                <w:color w:val="000000"/>
              </w:rPr>
              <w:t xml:space="preserve">In their groups, they should complete the table focusing on why the person initially volunteered and what they have gained from volunteering </w:t>
            </w:r>
            <w:proofErr w:type="gramStart"/>
            <w:r>
              <w:rPr>
                <w:rFonts w:ascii="Calibri" w:eastAsia="Calibri" w:hAnsi="Calibri" w:cs="Calibri"/>
                <w:color w:val="000000"/>
              </w:rPr>
              <w:t>i.e.</w:t>
            </w:r>
            <w:proofErr w:type="gramEnd"/>
            <w:r>
              <w:rPr>
                <w:rFonts w:ascii="Calibri" w:eastAsia="Calibri" w:hAnsi="Calibri" w:cs="Calibri"/>
                <w:color w:val="000000"/>
              </w:rPr>
              <w:t xml:space="preserve"> what</w:t>
            </w:r>
            <w:r>
              <w:rPr>
                <w:rFonts w:ascii="Calibri" w:eastAsia="Calibri" w:hAnsi="Calibri" w:cs="Calibri"/>
                <w:color w:val="000000"/>
              </w:rPr>
              <w:t xml:space="preserve"> skills / knowledge they have learnt and complete the table. </w:t>
            </w:r>
          </w:p>
          <w:p w14:paraId="00000021" w14:textId="77777777" w:rsidR="002C6319" w:rsidRDefault="005D1222">
            <w:pPr>
              <w:widowControl w:val="0"/>
              <w:numPr>
                <w:ilvl w:val="0"/>
                <w:numId w:val="3"/>
              </w:numPr>
              <w:pBdr>
                <w:top w:val="nil"/>
                <w:left w:val="nil"/>
                <w:bottom w:val="nil"/>
                <w:right w:val="nil"/>
                <w:between w:val="nil"/>
              </w:pBdr>
              <w:ind w:left="420"/>
              <w:rPr>
                <w:rFonts w:ascii="Calibri" w:eastAsia="Calibri" w:hAnsi="Calibri" w:cs="Calibri"/>
                <w:color w:val="000000"/>
              </w:rPr>
            </w:pPr>
            <w:r>
              <w:rPr>
                <w:rFonts w:ascii="Calibri" w:eastAsia="Calibri" w:hAnsi="Calibri" w:cs="Calibri"/>
                <w:color w:val="000000"/>
              </w:rPr>
              <w:t xml:space="preserve">Conduct whole class feedback. </w:t>
            </w:r>
          </w:p>
          <w:p w14:paraId="00000022" w14:textId="5AA9BA34" w:rsidR="002C6319" w:rsidRPr="00292257" w:rsidRDefault="00292257">
            <w:pPr>
              <w:widowControl w:val="0"/>
              <w:pBdr>
                <w:top w:val="nil"/>
                <w:left w:val="nil"/>
                <w:bottom w:val="nil"/>
                <w:right w:val="nil"/>
                <w:between w:val="nil"/>
              </w:pBdr>
              <w:ind w:left="-6"/>
              <w:rPr>
                <w:rFonts w:ascii="Calibri" w:eastAsia="Calibri" w:hAnsi="Calibri" w:cs="Calibri"/>
                <w:b/>
                <w:color w:val="000000"/>
                <w:sz w:val="22"/>
                <w:szCs w:val="22"/>
              </w:rPr>
            </w:pPr>
            <w:r w:rsidRPr="00292257">
              <w:rPr>
                <w:rFonts w:ascii="Calibri" w:eastAsia="Calibri" w:hAnsi="Calibri" w:cs="Calibri"/>
                <w:b/>
                <w:color w:val="000000"/>
                <w:sz w:val="22"/>
                <w:szCs w:val="22"/>
              </w:rPr>
              <w:t>[</w:t>
            </w:r>
            <w:r w:rsidR="005D1222" w:rsidRPr="00292257">
              <w:rPr>
                <w:rFonts w:ascii="Calibri" w:eastAsia="Calibri" w:hAnsi="Calibri" w:cs="Calibri"/>
                <w:b/>
                <w:color w:val="000000"/>
                <w:sz w:val="22"/>
                <w:szCs w:val="22"/>
              </w:rPr>
              <w:t>Suggested answers:</w:t>
            </w:r>
          </w:p>
          <w:p w14:paraId="00000023" w14:textId="77777777" w:rsidR="002C6319" w:rsidRPr="00292257" w:rsidRDefault="005D1222">
            <w:pPr>
              <w:spacing w:line="276" w:lineRule="auto"/>
              <w:rPr>
                <w:rFonts w:ascii="Calibri" w:eastAsia="Calibri" w:hAnsi="Calibri" w:cs="Calibri"/>
                <w:b/>
                <w:color w:val="44546A" w:themeColor="text2"/>
                <w:sz w:val="22"/>
                <w:szCs w:val="22"/>
              </w:rPr>
            </w:pPr>
            <w:r w:rsidRPr="00292257">
              <w:rPr>
                <w:rFonts w:ascii="Calibri" w:eastAsia="Calibri" w:hAnsi="Calibri" w:cs="Calibri"/>
                <w:b/>
                <w:color w:val="44546A" w:themeColor="text2"/>
                <w:sz w:val="22"/>
                <w:szCs w:val="22"/>
              </w:rPr>
              <w:t>Arti</w:t>
            </w:r>
          </w:p>
          <w:p w14:paraId="00000024"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Reasons: lonely</w:t>
            </w:r>
          </w:p>
          <w:p w14:paraId="00000025"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Gained: met people / made new friends / got fitter/ learnt new skills (growing things)</w:t>
            </w:r>
          </w:p>
          <w:p w14:paraId="00000026" w14:textId="77777777" w:rsidR="002C6319" w:rsidRPr="00292257" w:rsidRDefault="005D1222">
            <w:pPr>
              <w:spacing w:line="276" w:lineRule="auto"/>
              <w:rPr>
                <w:rFonts w:ascii="Calibri" w:eastAsia="Calibri" w:hAnsi="Calibri" w:cs="Calibri"/>
                <w:b/>
                <w:color w:val="44546A" w:themeColor="text2"/>
                <w:sz w:val="22"/>
                <w:szCs w:val="22"/>
              </w:rPr>
            </w:pPr>
            <w:r w:rsidRPr="00292257">
              <w:rPr>
                <w:rFonts w:ascii="Calibri" w:eastAsia="Calibri" w:hAnsi="Calibri" w:cs="Calibri"/>
                <w:b/>
                <w:color w:val="44546A" w:themeColor="text2"/>
                <w:sz w:val="22"/>
                <w:szCs w:val="22"/>
              </w:rPr>
              <w:t>Salim</w:t>
            </w:r>
          </w:p>
          <w:p w14:paraId="00000027"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Reasons: to get some work expe</w:t>
            </w:r>
            <w:r w:rsidRPr="00292257">
              <w:rPr>
                <w:rFonts w:ascii="Calibri" w:eastAsia="Calibri" w:hAnsi="Calibri" w:cs="Calibri"/>
                <w:color w:val="44546A" w:themeColor="text2"/>
                <w:sz w:val="22"/>
                <w:szCs w:val="22"/>
              </w:rPr>
              <w:t>rience</w:t>
            </w:r>
          </w:p>
          <w:p w14:paraId="00000028"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 xml:space="preserve">Gained: work experience </w:t>
            </w:r>
            <w:proofErr w:type="gramStart"/>
            <w:r w:rsidRPr="00292257">
              <w:rPr>
                <w:rFonts w:ascii="Calibri" w:eastAsia="Calibri" w:hAnsi="Calibri" w:cs="Calibri"/>
                <w:color w:val="44546A" w:themeColor="text2"/>
                <w:sz w:val="22"/>
                <w:szCs w:val="22"/>
              </w:rPr>
              <w:t>e.g.</w:t>
            </w:r>
            <w:proofErr w:type="gramEnd"/>
            <w:r w:rsidRPr="00292257">
              <w:rPr>
                <w:rFonts w:ascii="Calibri" w:eastAsia="Calibri" w:hAnsi="Calibri" w:cs="Calibri"/>
                <w:color w:val="44546A" w:themeColor="text2"/>
                <w:sz w:val="22"/>
                <w:szCs w:val="22"/>
              </w:rPr>
              <w:t xml:space="preserve"> retail, customer service, working in a team, data entry</w:t>
            </w:r>
          </w:p>
          <w:p w14:paraId="00000029" w14:textId="77777777" w:rsidR="002C6319" w:rsidRPr="00292257" w:rsidRDefault="005D1222">
            <w:pPr>
              <w:spacing w:line="276" w:lineRule="auto"/>
              <w:rPr>
                <w:rFonts w:ascii="Calibri" w:eastAsia="Calibri" w:hAnsi="Calibri" w:cs="Calibri"/>
                <w:b/>
                <w:color w:val="44546A" w:themeColor="text2"/>
                <w:sz w:val="22"/>
                <w:szCs w:val="22"/>
              </w:rPr>
            </w:pPr>
            <w:proofErr w:type="spellStart"/>
            <w:r w:rsidRPr="00292257">
              <w:rPr>
                <w:rFonts w:ascii="Calibri" w:eastAsia="Calibri" w:hAnsi="Calibri" w:cs="Calibri"/>
                <w:b/>
                <w:color w:val="44546A" w:themeColor="text2"/>
                <w:sz w:val="22"/>
                <w:szCs w:val="22"/>
              </w:rPr>
              <w:t>Nouria</w:t>
            </w:r>
            <w:proofErr w:type="spellEnd"/>
          </w:p>
          <w:p w14:paraId="0000002A"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Reasons: to feel part of the local community/ do something good for the local community</w:t>
            </w:r>
          </w:p>
          <w:p w14:paraId="0000002B" w14:textId="3C59463E" w:rsidR="002C6319" w:rsidRDefault="005D1222">
            <w:pPr>
              <w:spacing w:line="276" w:lineRule="auto"/>
              <w:rPr>
                <w:rFonts w:ascii="Calibri" w:eastAsia="Calibri" w:hAnsi="Calibri" w:cs="Calibri"/>
                <w:sz w:val="22"/>
                <w:szCs w:val="22"/>
              </w:rPr>
            </w:pPr>
            <w:r w:rsidRPr="00292257">
              <w:rPr>
                <w:rFonts w:ascii="Calibri" w:eastAsia="Calibri" w:hAnsi="Calibri" w:cs="Calibri"/>
                <w:color w:val="44546A" w:themeColor="text2"/>
                <w:sz w:val="22"/>
                <w:szCs w:val="22"/>
              </w:rPr>
              <w:t>Gained: feels good about herself, learnt how to teach reading</w:t>
            </w:r>
            <w:r w:rsidR="00292257" w:rsidRPr="00292257">
              <w:rPr>
                <w:rFonts w:ascii="Calibri" w:eastAsia="Calibri" w:hAnsi="Calibri" w:cs="Calibri"/>
                <w:color w:val="44546A" w:themeColor="text2"/>
                <w:sz w:val="22"/>
                <w:szCs w:val="22"/>
              </w:rPr>
              <w:t>]</w:t>
            </w:r>
            <w:r w:rsidRPr="00292257">
              <w:rPr>
                <w:rFonts w:ascii="Calibri" w:eastAsia="Calibri" w:hAnsi="Calibri" w:cs="Calibri"/>
                <w:color w:val="44546A" w:themeColor="text2"/>
                <w:sz w:val="22"/>
                <w:szCs w:val="22"/>
              </w:rPr>
              <w:tab/>
            </w:r>
          </w:p>
        </w:tc>
        <w:tc>
          <w:tcPr>
            <w:tcW w:w="1221" w:type="dxa"/>
            <w:shd w:val="clear" w:color="auto" w:fill="auto"/>
          </w:tcPr>
          <w:p w14:paraId="0000002C" w14:textId="77777777" w:rsidR="002C6319" w:rsidRDefault="005D1222">
            <w:pPr>
              <w:rPr>
                <w:rFonts w:ascii="Calibri" w:eastAsia="Calibri" w:hAnsi="Calibri" w:cs="Calibri"/>
                <w:b/>
                <w:color w:val="000000"/>
              </w:rPr>
            </w:pPr>
            <w:r>
              <w:rPr>
                <w:rFonts w:ascii="Calibri" w:eastAsia="Calibri" w:hAnsi="Calibri" w:cs="Calibri"/>
                <w:b/>
                <w:color w:val="000000"/>
              </w:rPr>
              <w:lastRenderedPageBreak/>
              <w:t>PPT</w:t>
            </w:r>
          </w:p>
          <w:p w14:paraId="0000002D" w14:textId="77777777" w:rsidR="002C6319" w:rsidRDefault="005D1222">
            <w:pPr>
              <w:rPr>
                <w:rFonts w:ascii="Calibri" w:eastAsia="Calibri" w:hAnsi="Calibri" w:cs="Calibri"/>
                <w:b/>
                <w:color w:val="000000"/>
              </w:rPr>
            </w:pPr>
            <w:r>
              <w:rPr>
                <w:rFonts w:ascii="Calibri" w:eastAsia="Calibri" w:hAnsi="Calibri" w:cs="Calibri"/>
                <w:b/>
                <w:color w:val="000000"/>
              </w:rPr>
              <w:t>Activity 2 a</w:t>
            </w:r>
          </w:p>
        </w:tc>
      </w:tr>
      <w:tr w:rsidR="002C6319" w14:paraId="1D3B2ED7" w14:textId="77777777">
        <w:tc>
          <w:tcPr>
            <w:tcW w:w="1170" w:type="dxa"/>
            <w:shd w:val="clear" w:color="auto" w:fill="auto"/>
          </w:tcPr>
          <w:p w14:paraId="0000002E" w14:textId="77777777" w:rsidR="002C6319" w:rsidRDefault="005D1222">
            <w:pPr>
              <w:rPr>
                <w:rFonts w:ascii="Calibri" w:eastAsia="Calibri" w:hAnsi="Calibri" w:cs="Calibri"/>
                <w:b/>
                <w:color w:val="000000"/>
              </w:rPr>
            </w:pPr>
            <w:r>
              <w:rPr>
                <w:rFonts w:ascii="Calibri" w:eastAsia="Calibri" w:hAnsi="Calibri" w:cs="Calibri"/>
                <w:b/>
                <w:color w:val="000000"/>
              </w:rPr>
              <w:t>15</w:t>
            </w:r>
          </w:p>
          <w:p w14:paraId="0000002F" w14:textId="77777777" w:rsidR="002C6319" w:rsidRDefault="005D1222">
            <w:pPr>
              <w:rPr>
                <w:rFonts w:ascii="Calibri" w:eastAsia="Calibri" w:hAnsi="Calibri" w:cs="Calibri"/>
                <w:b/>
                <w:color w:val="000000"/>
              </w:rPr>
            </w:pPr>
            <w:r>
              <w:rPr>
                <w:rFonts w:ascii="Calibri" w:eastAsia="Calibri" w:hAnsi="Calibri" w:cs="Calibri"/>
                <w:b/>
                <w:color w:val="000000"/>
              </w:rPr>
              <w:t>minutes</w:t>
            </w:r>
          </w:p>
        </w:tc>
        <w:tc>
          <w:tcPr>
            <w:tcW w:w="7020" w:type="dxa"/>
            <w:shd w:val="clear" w:color="auto" w:fill="auto"/>
          </w:tcPr>
          <w:p w14:paraId="00000030" w14:textId="77777777" w:rsidR="002C6319" w:rsidRDefault="005D1222">
            <w:pPr>
              <w:widowControl w:val="0"/>
              <w:numPr>
                <w:ilvl w:val="0"/>
                <w:numId w:val="2"/>
              </w:numPr>
              <w:pBdr>
                <w:top w:val="nil"/>
                <w:left w:val="nil"/>
                <w:bottom w:val="nil"/>
                <w:right w:val="nil"/>
                <w:between w:val="nil"/>
              </w:pBdr>
              <w:spacing w:line="276" w:lineRule="auto"/>
              <w:ind w:left="278"/>
              <w:rPr>
                <w:rFonts w:ascii="Calibri" w:eastAsia="Calibri" w:hAnsi="Calibri" w:cs="Calibri"/>
                <w:color w:val="000000"/>
              </w:rPr>
            </w:pPr>
            <w:r>
              <w:rPr>
                <w:rFonts w:ascii="Calibri" w:eastAsia="Calibri" w:hAnsi="Calibri" w:cs="Calibri"/>
                <w:color w:val="000000"/>
              </w:rPr>
              <w:t xml:space="preserve">Keep the students in the same groups and ask them to think about additional </w:t>
            </w:r>
            <w:r>
              <w:rPr>
                <w:rFonts w:ascii="Calibri" w:eastAsia="Calibri" w:hAnsi="Calibri" w:cs="Calibri"/>
                <w:color w:val="000000"/>
              </w:rPr>
              <w:t xml:space="preserve">reasons people might volunteer. Tell them to focus on reasons and what knowledge / skills they might develop. Conduct whole class feedback and note their suggestions on the board. </w:t>
            </w:r>
          </w:p>
          <w:p w14:paraId="00000031" w14:textId="47E87AD6" w:rsidR="002C6319" w:rsidRPr="00292257" w:rsidRDefault="00292257">
            <w:pPr>
              <w:widowControl w:val="0"/>
              <w:pBdr>
                <w:top w:val="nil"/>
                <w:left w:val="nil"/>
                <w:bottom w:val="nil"/>
                <w:right w:val="nil"/>
                <w:between w:val="nil"/>
              </w:pBdr>
              <w:spacing w:line="276" w:lineRule="auto"/>
              <w:rPr>
                <w:rFonts w:ascii="Calibri" w:eastAsia="Calibri" w:hAnsi="Calibri" w:cs="Calibri"/>
                <w:b/>
                <w:color w:val="000000"/>
                <w:sz w:val="22"/>
                <w:szCs w:val="22"/>
              </w:rPr>
            </w:pPr>
            <w:r w:rsidRPr="00292257">
              <w:rPr>
                <w:rFonts w:ascii="Calibri" w:eastAsia="Calibri" w:hAnsi="Calibri" w:cs="Calibri"/>
                <w:b/>
                <w:color w:val="000000"/>
                <w:sz w:val="22"/>
                <w:szCs w:val="22"/>
              </w:rPr>
              <w:t>[</w:t>
            </w:r>
            <w:r w:rsidR="005D1222" w:rsidRPr="00292257">
              <w:rPr>
                <w:rFonts w:ascii="Calibri" w:eastAsia="Calibri" w:hAnsi="Calibri" w:cs="Calibri"/>
                <w:b/>
                <w:color w:val="000000"/>
                <w:sz w:val="22"/>
                <w:szCs w:val="22"/>
              </w:rPr>
              <w:t>Suggested answers:</w:t>
            </w:r>
          </w:p>
          <w:p w14:paraId="00000032"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have something to do</w:t>
            </w:r>
          </w:p>
          <w:p w14:paraId="00000033"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reduce stress</w:t>
            </w:r>
          </w:p>
          <w:p w14:paraId="00000034"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gain confidence in social situations</w:t>
            </w:r>
          </w:p>
          <w:p w14:paraId="00000035"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do something in the open air</w:t>
            </w:r>
          </w:p>
          <w:p w14:paraId="00000036"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learn about other people</w:t>
            </w:r>
          </w:p>
          <w:p w14:paraId="00000037" w14:textId="77777777"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learn about the community</w:t>
            </w:r>
          </w:p>
          <w:p w14:paraId="00000038" w14:textId="3CBD3411" w:rsidR="002C6319" w:rsidRPr="00292257" w:rsidRDefault="005D1222">
            <w:pPr>
              <w:spacing w:line="276" w:lineRule="auto"/>
              <w:rPr>
                <w:rFonts w:ascii="Calibri" w:eastAsia="Calibri" w:hAnsi="Calibri" w:cs="Calibri"/>
                <w:color w:val="44546A" w:themeColor="text2"/>
                <w:sz w:val="22"/>
                <w:szCs w:val="22"/>
              </w:rPr>
            </w:pPr>
            <w:r w:rsidRPr="00292257">
              <w:rPr>
                <w:rFonts w:ascii="Calibri" w:eastAsia="Calibri" w:hAnsi="Calibri" w:cs="Calibri"/>
                <w:color w:val="44546A" w:themeColor="text2"/>
                <w:sz w:val="22"/>
                <w:szCs w:val="22"/>
              </w:rPr>
              <w:t>increase confidence speaking English/ another language</w:t>
            </w:r>
            <w:r w:rsidR="00292257" w:rsidRPr="00292257">
              <w:rPr>
                <w:rFonts w:ascii="Calibri" w:eastAsia="Calibri" w:hAnsi="Calibri" w:cs="Calibri"/>
                <w:color w:val="44546A" w:themeColor="text2"/>
                <w:sz w:val="22"/>
                <w:szCs w:val="22"/>
              </w:rPr>
              <w:t>]</w:t>
            </w:r>
          </w:p>
          <w:p w14:paraId="00000039" w14:textId="77777777" w:rsidR="002C6319" w:rsidRDefault="005D1222">
            <w:pPr>
              <w:widowControl w:val="0"/>
              <w:numPr>
                <w:ilvl w:val="0"/>
                <w:numId w:val="2"/>
              </w:numPr>
              <w:pBdr>
                <w:top w:val="nil"/>
                <w:left w:val="nil"/>
                <w:bottom w:val="nil"/>
                <w:right w:val="nil"/>
                <w:between w:val="nil"/>
              </w:pBdr>
              <w:spacing w:line="276" w:lineRule="auto"/>
              <w:ind w:left="278"/>
              <w:rPr>
                <w:rFonts w:ascii="Calibri" w:eastAsia="Calibri" w:hAnsi="Calibri" w:cs="Calibri"/>
                <w:color w:val="000000"/>
              </w:rPr>
            </w:pPr>
            <w:r>
              <w:rPr>
                <w:rFonts w:ascii="Calibri" w:eastAsia="Calibri" w:hAnsi="Calibri" w:cs="Calibri"/>
                <w:color w:val="000000"/>
              </w:rPr>
              <w:t xml:space="preserve">Ask students to reflect on their top 3 reasons then put them into pairs / create breakout rooms compare their top 3 with a partner. </w:t>
            </w:r>
          </w:p>
        </w:tc>
        <w:tc>
          <w:tcPr>
            <w:tcW w:w="1221" w:type="dxa"/>
            <w:shd w:val="clear" w:color="auto" w:fill="auto"/>
          </w:tcPr>
          <w:p w14:paraId="0000003A" w14:textId="77777777" w:rsidR="002C6319" w:rsidRDefault="005D1222">
            <w:pPr>
              <w:rPr>
                <w:rFonts w:ascii="Calibri" w:eastAsia="Calibri" w:hAnsi="Calibri" w:cs="Calibri"/>
                <w:b/>
                <w:color w:val="000000"/>
              </w:rPr>
            </w:pPr>
            <w:r>
              <w:rPr>
                <w:rFonts w:ascii="Calibri" w:eastAsia="Calibri" w:hAnsi="Calibri" w:cs="Calibri"/>
                <w:b/>
                <w:color w:val="000000"/>
              </w:rPr>
              <w:t>PPT</w:t>
            </w:r>
          </w:p>
          <w:p w14:paraId="0000003B" w14:textId="77777777" w:rsidR="002C6319" w:rsidRDefault="005D1222">
            <w:pPr>
              <w:rPr>
                <w:rFonts w:ascii="Calibri" w:eastAsia="Calibri" w:hAnsi="Calibri" w:cs="Calibri"/>
                <w:b/>
                <w:color w:val="000000"/>
              </w:rPr>
            </w:pPr>
            <w:r>
              <w:rPr>
                <w:rFonts w:ascii="Calibri" w:eastAsia="Calibri" w:hAnsi="Calibri" w:cs="Calibri"/>
                <w:b/>
                <w:color w:val="000000"/>
              </w:rPr>
              <w:t>Activity 2 b and c</w:t>
            </w:r>
          </w:p>
          <w:p w14:paraId="0000003C" w14:textId="77777777" w:rsidR="002C6319" w:rsidRDefault="002C6319">
            <w:pPr>
              <w:rPr>
                <w:rFonts w:ascii="Calibri" w:eastAsia="Calibri" w:hAnsi="Calibri" w:cs="Calibri"/>
                <w:b/>
                <w:color w:val="000000"/>
              </w:rPr>
            </w:pPr>
          </w:p>
        </w:tc>
      </w:tr>
      <w:tr w:rsidR="002C6319" w14:paraId="0280B54B" w14:textId="77777777">
        <w:tc>
          <w:tcPr>
            <w:tcW w:w="1170" w:type="dxa"/>
            <w:shd w:val="clear" w:color="auto" w:fill="auto"/>
          </w:tcPr>
          <w:p w14:paraId="0000003D" w14:textId="77777777" w:rsidR="002C6319" w:rsidRDefault="005D1222">
            <w:pPr>
              <w:rPr>
                <w:rFonts w:ascii="Calibri" w:eastAsia="Calibri" w:hAnsi="Calibri" w:cs="Calibri"/>
                <w:b/>
                <w:color w:val="000000"/>
              </w:rPr>
            </w:pPr>
            <w:r>
              <w:rPr>
                <w:rFonts w:ascii="Calibri" w:eastAsia="Calibri" w:hAnsi="Calibri" w:cs="Calibri"/>
                <w:b/>
                <w:color w:val="000000"/>
              </w:rPr>
              <w:t>5 minutes</w:t>
            </w:r>
          </w:p>
        </w:tc>
        <w:tc>
          <w:tcPr>
            <w:tcW w:w="7020" w:type="dxa"/>
            <w:shd w:val="clear" w:color="auto" w:fill="auto"/>
          </w:tcPr>
          <w:p w14:paraId="0000003E" w14:textId="77777777" w:rsidR="002C6319" w:rsidRDefault="005D1222">
            <w:pPr>
              <w:widowControl w:val="0"/>
              <w:numPr>
                <w:ilvl w:val="0"/>
                <w:numId w:val="1"/>
              </w:numPr>
              <w:pBdr>
                <w:top w:val="nil"/>
                <w:left w:val="nil"/>
                <w:bottom w:val="nil"/>
                <w:right w:val="nil"/>
                <w:between w:val="nil"/>
              </w:pBdr>
              <w:spacing w:line="276" w:lineRule="auto"/>
              <w:ind w:left="278"/>
              <w:rPr>
                <w:rFonts w:ascii="Calibri" w:eastAsia="Calibri" w:hAnsi="Calibri" w:cs="Calibri"/>
                <w:color w:val="000000"/>
              </w:rPr>
            </w:pPr>
            <w:r>
              <w:rPr>
                <w:rFonts w:ascii="Calibri" w:eastAsia="Calibri" w:hAnsi="Calibri" w:cs="Calibri"/>
                <w:color w:val="000000"/>
              </w:rPr>
              <w:t xml:space="preserve">Conduct a plenary and ask students to reflect on the questions and consider what they have learnt from the session. Also ask them whether there is anything else they would like to know. </w:t>
            </w:r>
          </w:p>
          <w:p w14:paraId="0000003F" w14:textId="77777777" w:rsidR="002C6319" w:rsidRDefault="005D1222">
            <w:pPr>
              <w:widowControl w:val="0"/>
              <w:pBdr>
                <w:top w:val="nil"/>
                <w:left w:val="nil"/>
                <w:bottom w:val="nil"/>
                <w:right w:val="nil"/>
                <w:between w:val="nil"/>
              </w:pBdr>
              <w:spacing w:line="276" w:lineRule="auto"/>
              <w:ind w:left="278"/>
              <w:rPr>
                <w:rFonts w:ascii="Calibri" w:eastAsia="Calibri" w:hAnsi="Calibri" w:cs="Calibri"/>
                <w:color w:val="000000"/>
                <w:sz w:val="22"/>
                <w:szCs w:val="22"/>
              </w:rPr>
            </w:pPr>
            <w:r>
              <w:rPr>
                <w:rFonts w:ascii="Calibri" w:eastAsia="Calibri" w:hAnsi="Calibri" w:cs="Calibri"/>
                <w:color w:val="000000"/>
                <w:sz w:val="22"/>
                <w:szCs w:val="22"/>
              </w:rPr>
              <w:t>N.B. This is the first of a series of lessons about volunteering. Sub</w:t>
            </w:r>
            <w:r>
              <w:rPr>
                <w:rFonts w:ascii="Calibri" w:eastAsia="Calibri" w:hAnsi="Calibri" w:cs="Calibri"/>
                <w:color w:val="000000"/>
                <w:sz w:val="22"/>
                <w:szCs w:val="22"/>
              </w:rPr>
              <w:t>sequent lessons focus more on the skills gained from volunteering and different volunteering roles.</w:t>
            </w:r>
          </w:p>
        </w:tc>
        <w:tc>
          <w:tcPr>
            <w:tcW w:w="1221" w:type="dxa"/>
            <w:shd w:val="clear" w:color="auto" w:fill="auto"/>
          </w:tcPr>
          <w:p w14:paraId="00000040" w14:textId="77777777" w:rsidR="002C6319" w:rsidRDefault="005D1222">
            <w:pPr>
              <w:rPr>
                <w:rFonts w:ascii="Calibri" w:eastAsia="Calibri" w:hAnsi="Calibri" w:cs="Calibri"/>
                <w:b/>
                <w:color w:val="000000"/>
              </w:rPr>
            </w:pPr>
            <w:r>
              <w:rPr>
                <w:rFonts w:ascii="Calibri" w:eastAsia="Calibri" w:hAnsi="Calibri" w:cs="Calibri"/>
                <w:b/>
                <w:color w:val="000000"/>
              </w:rPr>
              <w:t>PPT</w:t>
            </w:r>
          </w:p>
          <w:p w14:paraId="00000041" w14:textId="77777777" w:rsidR="002C6319" w:rsidRDefault="005D1222">
            <w:pPr>
              <w:rPr>
                <w:rFonts w:ascii="Calibri" w:eastAsia="Calibri" w:hAnsi="Calibri" w:cs="Calibri"/>
                <w:b/>
                <w:color w:val="000000"/>
              </w:rPr>
            </w:pPr>
            <w:r>
              <w:rPr>
                <w:rFonts w:ascii="Calibri" w:eastAsia="Calibri" w:hAnsi="Calibri" w:cs="Calibri"/>
                <w:b/>
                <w:color w:val="000000"/>
              </w:rPr>
              <w:t>Activity 3</w:t>
            </w:r>
          </w:p>
        </w:tc>
      </w:tr>
    </w:tbl>
    <w:p w14:paraId="631D5FBF" w14:textId="575232D4" w:rsidR="00292257" w:rsidRDefault="00292257">
      <w:pPr>
        <w:spacing w:line="276" w:lineRule="auto"/>
        <w:rPr>
          <w:rFonts w:ascii="Calibri" w:eastAsia="Calibri" w:hAnsi="Calibri" w:cs="Calibri"/>
          <w:b/>
          <w:color w:val="000000"/>
        </w:rPr>
      </w:pPr>
    </w:p>
    <w:p w14:paraId="0774C82F" w14:textId="77777777" w:rsidR="00292257" w:rsidRDefault="00292257">
      <w:pPr>
        <w:rPr>
          <w:rFonts w:ascii="Calibri" w:eastAsia="Calibri" w:hAnsi="Calibri" w:cs="Calibri"/>
          <w:b/>
          <w:color w:val="000000"/>
        </w:rPr>
      </w:pPr>
      <w:r>
        <w:rPr>
          <w:rFonts w:ascii="Calibri" w:eastAsia="Calibri" w:hAnsi="Calibri" w:cs="Calibri"/>
          <w:b/>
          <w:color w:val="000000"/>
        </w:rPr>
        <w:br w:type="page"/>
      </w:r>
    </w:p>
    <w:p w14:paraId="00000042" w14:textId="41833F3A" w:rsidR="002C6319" w:rsidRDefault="005D1222">
      <w:pPr>
        <w:spacing w:line="276" w:lineRule="auto"/>
        <w:rPr>
          <w:rFonts w:ascii="Calibri" w:eastAsia="Calibri" w:hAnsi="Calibri" w:cs="Calibri"/>
          <w:b/>
          <w:color w:val="000000"/>
          <w:highlight w:val="yellow"/>
        </w:rPr>
      </w:pPr>
      <w:r>
        <w:rPr>
          <w:rFonts w:ascii="Calibri" w:eastAsia="Calibri" w:hAnsi="Calibri" w:cs="Calibri"/>
          <w:b/>
          <w:color w:val="000000"/>
        </w:rPr>
        <w:lastRenderedPageBreak/>
        <w:t>Work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rPr>
        <w:t>Reasons for v</w:t>
      </w:r>
      <w:r>
        <w:rPr>
          <w:rFonts w:ascii="Calibri" w:eastAsia="Calibri" w:hAnsi="Calibri" w:cs="Calibri"/>
          <w:b/>
          <w:color w:val="000000"/>
        </w:rPr>
        <w:t>olunteering</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C6319" w14:paraId="1EB7A0CA" w14:textId="77777777">
        <w:trPr>
          <w:trHeight w:val="1384"/>
        </w:trPr>
        <w:tc>
          <w:tcPr>
            <w:tcW w:w="9395" w:type="dxa"/>
            <w:shd w:val="clear" w:color="auto" w:fill="D9D9D9"/>
          </w:tcPr>
          <w:p w14:paraId="00000043" w14:textId="77777777" w:rsidR="002C6319" w:rsidRDefault="005D1222">
            <w:r>
              <w:rPr>
                <w:rFonts w:ascii="Calibri" w:eastAsia="Calibri" w:hAnsi="Calibri" w:cs="Calibri"/>
                <w:b/>
                <w:color w:val="000000"/>
              </w:rPr>
              <w:t>Learning outcomes</w:t>
            </w:r>
            <w:r>
              <w:rPr>
                <w:noProof/>
              </w:rPr>
              <w:drawing>
                <wp:anchor distT="0" distB="0" distL="114300" distR="114300" simplePos="0" relativeHeight="251659264" behindDoc="0" locked="0" layoutInCell="1" hidden="0" allowOverlap="1">
                  <wp:simplePos x="0" y="0"/>
                  <wp:positionH relativeFrom="column">
                    <wp:posOffset>4275775</wp:posOffset>
                  </wp:positionH>
                  <wp:positionV relativeFrom="paragraph">
                    <wp:posOffset>0</wp:posOffset>
                  </wp:positionV>
                  <wp:extent cx="1481455" cy="1049655"/>
                  <wp:effectExtent l="0" t="0" r="0" b="0"/>
                  <wp:wrapSquare wrapText="bothSides" distT="0" distB="0" distL="114300" distR="114300"/>
                  <wp:docPr id="67" name="image2.png" descr="Volunteers, Search, Application, Hands"/>
                  <wp:cNvGraphicFramePr/>
                  <a:graphic xmlns:a="http://schemas.openxmlformats.org/drawingml/2006/main">
                    <a:graphicData uri="http://schemas.openxmlformats.org/drawingml/2006/picture">
                      <pic:pic xmlns:pic="http://schemas.openxmlformats.org/drawingml/2006/picture">
                        <pic:nvPicPr>
                          <pic:cNvPr id="0" name="image2.png" descr="Volunteers, Search, Application, Hands"/>
                          <pic:cNvPicPr preferRelativeResize="0"/>
                        </pic:nvPicPr>
                        <pic:blipFill>
                          <a:blip r:embed="rId8"/>
                          <a:srcRect/>
                          <a:stretch>
                            <a:fillRect/>
                          </a:stretch>
                        </pic:blipFill>
                        <pic:spPr>
                          <a:xfrm>
                            <a:off x="0" y="0"/>
                            <a:ext cx="1481455" cy="1049655"/>
                          </a:xfrm>
                          <a:prstGeom prst="rect">
                            <a:avLst/>
                          </a:prstGeom>
                          <a:ln/>
                        </pic:spPr>
                      </pic:pic>
                    </a:graphicData>
                  </a:graphic>
                </wp:anchor>
              </w:drawing>
            </w:r>
          </w:p>
          <w:p w14:paraId="00000044" w14:textId="77777777" w:rsidR="002C6319" w:rsidRPr="00292257" w:rsidRDefault="005D1222">
            <w:pPr>
              <w:rPr>
                <w:rFonts w:ascii="Calibri" w:eastAsia="Calibri" w:hAnsi="Calibri" w:cs="Calibri"/>
                <w:b/>
                <w:color w:val="000000"/>
                <w:sz w:val="22"/>
                <w:szCs w:val="22"/>
              </w:rPr>
            </w:pPr>
            <w:r w:rsidRPr="00292257">
              <w:rPr>
                <w:rFonts w:ascii="Calibri" w:eastAsia="Calibri" w:hAnsi="Calibri" w:cs="Calibri"/>
                <w:color w:val="000000"/>
                <w:sz w:val="22"/>
                <w:szCs w:val="22"/>
              </w:rPr>
              <w:t xml:space="preserve">By the end of the lesson, you will have: </w:t>
            </w:r>
          </w:p>
          <w:p w14:paraId="00000045" w14:textId="77777777" w:rsidR="002C6319" w:rsidRPr="00292257" w:rsidRDefault="005D1222">
            <w:pPr>
              <w:widowControl w:val="0"/>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sidRPr="00292257">
              <w:rPr>
                <w:rFonts w:ascii="Calibri" w:eastAsia="Calibri" w:hAnsi="Calibri" w:cs="Calibri"/>
                <w:color w:val="000000"/>
                <w:sz w:val="22"/>
                <w:szCs w:val="22"/>
              </w:rPr>
              <w:t>discussed your feelings about volunteering</w:t>
            </w:r>
          </w:p>
          <w:p w14:paraId="00000046" w14:textId="77777777" w:rsidR="002C6319" w:rsidRPr="00292257" w:rsidRDefault="005D1222">
            <w:pPr>
              <w:widowControl w:val="0"/>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sidRPr="00292257">
              <w:rPr>
                <w:rFonts w:ascii="Calibri" w:eastAsia="Calibri" w:hAnsi="Calibri" w:cs="Calibri"/>
                <w:color w:val="000000"/>
                <w:sz w:val="22"/>
                <w:szCs w:val="22"/>
              </w:rPr>
              <w:t>considered reasons why people volunteer</w:t>
            </w:r>
          </w:p>
          <w:p w14:paraId="00000047" w14:textId="77777777" w:rsidR="002C6319" w:rsidRDefault="005D1222">
            <w:pPr>
              <w:widowControl w:val="0"/>
              <w:numPr>
                <w:ilvl w:val="0"/>
                <w:numId w:val="4"/>
              </w:numPr>
              <w:pBdr>
                <w:top w:val="nil"/>
                <w:left w:val="nil"/>
                <w:bottom w:val="nil"/>
                <w:right w:val="nil"/>
                <w:between w:val="nil"/>
              </w:pBdr>
              <w:spacing w:line="276" w:lineRule="auto"/>
              <w:rPr>
                <w:rFonts w:ascii="Calibri" w:eastAsia="Calibri" w:hAnsi="Calibri" w:cs="Calibri"/>
                <w:color w:val="000000"/>
              </w:rPr>
            </w:pPr>
            <w:r w:rsidRPr="00292257">
              <w:rPr>
                <w:rFonts w:ascii="Calibri" w:eastAsia="Calibri" w:hAnsi="Calibri" w:cs="Calibri"/>
                <w:color w:val="000000"/>
                <w:sz w:val="22"/>
                <w:szCs w:val="22"/>
              </w:rPr>
              <w:t>thought about the benefits of doing certain volunteering roles</w:t>
            </w:r>
          </w:p>
        </w:tc>
      </w:tr>
    </w:tbl>
    <w:p w14:paraId="00000048" w14:textId="77777777" w:rsidR="002C6319" w:rsidRDefault="005D1222">
      <w:pPr>
        <w:spacing w:line="276" w:lineRule="auto"/>
        <w:rPr>
          <w:rFonts w:ascii="Calibri" w:eastAsia="Calibri" w:hAnsi="Calibri" w:cs="Calibri"/>
          <w:b/>
        </w:rPr>
      </w:pPr>
      <w:r>
        <w:rPr>
          <w:rFonts w:ascii="Calibri" w:eastAsia="Calibri" w:hAnsi="Calibri" w:cs="Calibri"/>
          <w:b/>
        </w:rPr>
        <w:t>Activity 1: Your feelings about volunteering</w:t>
      </w:r>
      <w:r>
        <w:rPr>
          <w:noProof/>
        </w:rPr>
        <w:drawing>
          <wp:anchor distT="0" distB="0" distL="114300" distR="114300" simplePos="0" relativeHeight="251660288" behindDoc="0" locked="0" layoutInCell="1" hidden="0" allowOverlap="1">
            <wp:simplePos x="0" y="0"/>
            <wp:positionH relativeFrom="column">
              <wp:posOffset>-140333</wp:posOffset>
            </wp:positionH>
            <wp:positionV relativeFrom="paragraph">
              <wp:posOffset>205740</wp:posOffset>
            </wp:positionV>
            <wp:extent cx="353060" cy="360680"/>
            <wp:effectExtent l="0" t="0" r="0" b="0"/>
            <wp:wrapSquare wrapText="bothSides" distT="0" distB="0" distL="114300" distR="114300"/>
            <wp:docPr id="65" name="image3.png" descr="User"/>
            <wp:cNvGraphicFramePr/>
            <a:graphic xmlns:a="http://schemas.openxmlformats.org/drawingml/2006/main">
              <a:graphicData uri="http://schemas.openxmlformats.org/drawingml/2006/picture">
                <pic:pic xmlns:pic="http://schemas.openxmlformats.org/drawingml/2006/picture">
                  <pic:nvPicPr>
                    <pic:cNvPr id="0" name="image3.png" descr="User"/>
                    <pic:cNvPicPr preferRelativeResize="0"/>
                  </pic:nvPicPr>
                  <pic:blipFill>
                    <a:blip r:embed="rId9"/>
                    <a:srcRect/>
                    <a:stretch>
                      <a:fillRect/>
                    </a:stretch>
                  </pic:blipFill>
                  <pic:spPr>
                    <a:xfrm>
                      <a:off x="0" y="0"/>
                      <a:ext cx="353060" cy="360680"/>
                    </a:xfrm>
                    <a:prstGeom prst="rect">
                      <a:avLst/>
                    </a:prstGeom>
                    <a:ln/>
                  </pic:spPr>
                </pic:pic>
              </a:graphicData>
            </a:graphic>
          </wp:anchor>
        </w:drawing>
      </w:r>
    </w:p>
    <w:p w14:paraId="00000049" w14:textId="77777777" w:rsidR="002C6319" w:rsidRDefault="005D1222">
      <w:pPr>
        <w:spacing w:line="276" w:lineRule="auto"/>
        <w:rPr>
          <w:rFonts w:ascii="Calibri" w:eastAsia="Calibri" w:hAnsi="Calibri" w:cs="Calibri"/>
        </w:rPr>
      </w:pPr>
      <w:r>
        <w:rPr>
          <w:rFonts w:ascii="Calibri" w:eastAsia="Calibri" w:hAnsi="Calibri" w:cs="Calibri"/>
        </w:rPr>
        <w:t>Read the definition of volunteering. Is it close to your own?</w:t>
      </w:r>
      <w:r>
        <w:rPr>
          <w:noProof/>
        </w:rPr>
        <mc:AlternateContent>
          <mc:Choice Requires="wpg">
            <w:drawing>
              <wp:anchor distT="0" distB="0" distL="114300" distR="114300" simplePos="0" relativeHeight="251661312" behindDoc="0" locked="0" layoutInCell="1" hidden="0" allowOverlap="1">
                <wp:simplePos x="0" y="0"/>
                <wp:positionH relativeFrom="column">
                  <wp:posOffset>482600</wp:posOffset>
                </wp:positionH>
                <wp:positionV relativeFrom="paragraph">
                  <wp:posOffset>177800</wp:posOffset>
                </wp:positionV>
                <wp:extent cx="5478780" cy="691389"/>
                <wp:effectExtent l="0" t="0" r="0" b="0"/>
                <wp:wrapNone/>
                <wp:docPr id="63" name="Snip Single Corner of Rectangle 63"/>
                <wp:cNvGraphicFramePr/>
                <a:graphic xmlns:a="http://schemas.openxmlformats.org/drawingml/2006/main">
                  <a:graphicData uri="http://schemas.microsoft.com/office/word/2010/wordprocessingShape">
                    <wps:wsp>
                      <wps:cNvSpPr/>
                      <wps:spPr>
                        <a:xfrm>
                          <a:off x="2612960" y="3440656"/>
                          <a:ext cx="5466080" cy="678689"/>
                        </a:xfrm>
                        <a:prstGeom prst="snip1Rect">
                          <a:avLst>
                            <a:gd name="adj" fmla="val 16667"/>
                          </a:avLst>
                        </a:prstGeom>
                        <a:solidFill>
                          <a:schemeClr val="lt1"/>
                        </a:solidFill>
                        <a:ln w="12700" cap="flat" cmpd="sng">
                          <a:solidFill>
                            <a:srgbClr val="0070C0"/>
                          </a:solidFill>
                          <a:prstDash val="solid"/>
                          <a:miter lim="800000"/>
                          <a:headEnd type="none" w="sm" len="sm"/>
                          <a:tailEnd type="none" w="sm" len="sm"/>
                        </a:ln>
                      </wps:spPr>
                      <wps:txbx>
                        <w:txbxContent>
                          <w:p w14:paraId="6CE0B0D9" w14:textId="77777777" w:rsidR="002C6319" w:rsidRDefault="005D1222">
                            <w:pPr>
                              <w:jc w:val="center"/>
                              <w:textDirection w:val="btLr"/>
                            </w:pPr>
                            <w:r>
                              <w:rPr>
                                <w:rFonts w:ascii="Candara" w:eastAsia="Candara" w:hAnsi="Candara" w:cs="Candara"/>
                                <w:color w:val="000000"/>
                              </w:rPr>
                              <w:t>Volunteering is taking part in unpaid activities where people give their time for a not-for-profit organisation, the local community or an individual who they are not related to.</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177800</wp:posOffset>
                </wp:positionV>
                <wp:extent cx="5478780" cy="691389"/>
                <wp:effectExtent b="0" l="0" r="0" t="0"/>
                <wp:wrapNone/>
                <wp:docPr id="6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478780" cy="691389"/>
                        </a:xfrm>
                        <a:prstGeom prst="rect"/>
                        <a:ln/>
                      </pic:spPr>
                    </pic:pic>
                  </a:graphicData>
                </a:graphic>
              </wp:anchor>
            </w:drawing>
          </mc:Fallback>
        </mc:AlternateContent>
      </w:r>
    </w:p>
    <w:p w14:paraId="0000004A" w14:textId="77777777" w:rsidR="002C6319" w:rsidRDefault="002C6319">
      <w:pPr>
        <w:spacing w:line="276" w:lineRule="auto"/>
        <w:rPr>
          <w:rFonts w:ascii="Calibri" w:eastAsia="Calibri" w:hAnsi="Calibri" w:cs="Calibri"/>
        </w:rPr>
      </w:pPr>
    </w:p>
    <w:p w14:paraId="0000004B" w14:textId="77777777" w:rsidR="002C6319" w:rsidRDefault="002C6319">
      <w:pPr>
        <w:spacing w:line="276" w:lineRule="auto"/>
        <w:rPr>
          <w:rFonts w:ascii="Calibri" w:eastAsia="Calibri" w:hAnsi="Calibri" w:cs="Calibri"/>
        </w:rPr>
      </w:pPr>
    </w:p>
    <w:p w14:paraId="0000004C" w14:textId="77777777" w:rsidR="002C6319" w:rsidRDefault="002C6319">
      <w:pPr>
        <w:spacing w:line="276" w:lineRule="auto"/>
        <w:rPr>
          <w:rFonts w:ascii="Calibri" w:eastAsia="Calibri" w:hAnsi="Calibri" w:cs="Calibri"/>
        </w:rPr>
      </w:pPr>
    </w:p>
    <w:p w14:paraId="0000004D" w14:textId="77777777" w:rsidR="002C6319" w:rsidRDefault="005D1222">
      <w:pPr>
        <w:spacing w:line="276" w:lineRule="auto"/>
        <w:rPr>
          <w:rFonts w:ascii="Calibri" w:eastAsia="Calibri" w:hAnsi="Calibri" w:cs="Calibri"/>
        </w:rPr>
      </w:pPr>
      <w:r>
        <w:rPr>
          <w:noProof/>
        </w:rPr>
        <w:drawing>
          <wp:anchor distT="0" distB="0" distL="114300" distR="114300" simplePos="0" relativeHeight="251662336" behindDoc="0" locked="0" layoutInCell="1" hidden="0" allowOverlap="1">
            <wp:simplePos x="0" y="0"/>
            <wp:positionH relativeFrom="column">
              <wp:posOffset>-131444</wp:posOffset>
            </wp:positionH>
            <wp:positionV relativeFrom="paragraph">
              <wp:posOffset>248920</wp:posOffset>
            </wp:positionV>
            <wp:extent cx="420370" cy="361950"/>
            <wp:effectExtent l="0" t="0" r="0" b="0"/>
            <wp:wrapSquare wrapText="bothSides" distT="0" distB="0" distL="114300" distR="114300"/>
            <wp:docPr id="66"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1"/>
                    <a:srcRect/>
                    <a:stretch>
                      <a:fillRect/>
                    </a:stretch>
                  </pic:blipFill>
                  <pic:spPr>
                    <a:xfrm>
                      <a:off x="0" y="0"/>
                      <a:ext cx="420370" cy="361950"/>
                    </a:xfrm>
                    <a:prstGeom prst="rect">
                      <a:avLst/>
                    </a:prstGeom>
                    <a:ln/>
                  </pic:spPr>
                </pic:pic>
              </a:graphicData>
            </a:graphic>
          </wp:anchor>
        </w:drawing>
      </w:r>
    </w:p>
    <w:p w14:paraId="0000004E" w14:textId="77777777" w:rsidR="002C6319" w:rsidRDefault="005D1222">
      <w:pPr>
        <w:spacing w:line="276" w:lineRule="auto"/>
        <w:rPr>
          <w:rFonts w:ascii="Calibri" w:eastAsia="Calibri" w:hAnsi="Calibri" w:cs="Calibri"/>
        </w:rPr>
      </w:pPr>
      <w:proofErr w:type="gramStart"/>
      <w:r>
        <w:rPr>
          <w:rFonts w:ascii="Calibri" w:eastAsia="Calibri" w:hAnsi="Calibri" w:cs="Calibri"/>
        </w:rPr>
        <w:t>a  Tell</w:t>
      </w:r>
      <w:proofErr w:type="gramEnd"/>
      <w:r>
        <w:rPr>
          <w:rFonts w:ascii="Calibri" w:eastAsia="Calibri" w:hAnsi="Calibri" w:cs="Calibri"/>
        </w:rPr>
        <w:t xml:space="preserve"> your partner which of the statements about volunteering is closest to your own </w:t>
      </w:r>
      <w:r>
        <w:rPr>
          <w:rFonts w:ascii="Calibri" w:eastAsia="Calibri" w:hAnsi="Calibri" w:cs="Calibri"/>
          <w:color w:val="000000"/>
        </w:rPr>
        <w:t xml:space="preserve">feelings about volunteering?  </w:t>
      </w:r>
    </w:p>
    <w:p w14:paraId="0000004F" w14:textId="77777777" w:rsidR="002C6319" w:rsidRDefault="005D1222">
      <w:pPr>
        <w:spacing w:line="276" w:lineRule="auto"/>
        <w:rPr>
          <w:rFonts w:ascii="Short Stack" w:eastAsia="Short Stack" w:hAnsi="Short Stack" w:cs="Short Stack"/>
          <w:sz w:val="22"/>
          <w:szCs w:val="22"/>
        </w:rPr>
      </w:pPr>
      <w:r>
        <w:rPr>
          <w:rFonts w:ascii="Short Stack" w:eastAsia="Short Stack" w:hAnsi="Short Stack" w:cs="Short Stack"/>
          <w:sz w:val="22"/>
          <w:szCs w:val="22"/>
        </w:rPr>
        <w:t xml:space="preserve">I’ve never thought about volunteering.  </w:t>
      </w:r>
    </w:p>
    <w:p w14:paraId="00000050" w14:textId="77777777" w:rsidR="002C6319" w:rsidRDefault="005D1222">
      <w:pPr>
        <w:spacing w:line="276" w:lineRule="auto"/>
        <w:rPr>
          <w:rFonts w:ascii="Short Stack" w:eastAsia="Short Stack" w:hAnsi="Short Stack" w:cs="Short Stack"/>
          <w:sz w:val="22"/>
          <w:szCs w:val="22"/>
        </w:rPr>
      </w:pPr>
      <w:r>
        <w:rPr>
          <w:rFonts w:ascii="Short Stack" w:eastAsia="Short Stack" w:hAnsi="Short Stack" w:cs="Short Stack"/>
          <w:sz w:val="22"/>
          <w:szCs w:val="22"/>
        </w:rPr>
        <w:t xml:space="preserve">I’ve been thinking about doing some </w:t>
      </w:r>
      <w:proofErr w:type="gramStart"/>
      <w:r>
        <w:rPr>
          <w:rFonts w:ascii="Short Stack" w:eastAsia="Short Stack" w:hAnsi="Short Stack" w:cs="Short Stack"/>
          <w:sz w:val="22"/>
          <w:szCs w:val="22"/>
        </w:rPr>
        <w:t>volunteering</w:t>
      </w:r>
      <w:proofErr w:type="gramEnd"/>
      <w:r>
        <w:rPr>
          <w:rFonts w:ascii="Short Stack" w:eastAsia="Short Stack" w:hAnsi="Short Stack" w:cs="Short Stack"/>
          <w:sz w:val="22"/>
          <w:szCs w:val="22"/>
        </w:rPr>
        <w:t xml:space="preserve"> but I haven’t done anything about it yet. </w:t>
      </w:r>
    </w:p>
    <w:p w14:paraId="00000051" w14:textId="77777777" w:rsidR="002C6319" w:rsidRDefault="005D1222">
      <w:pPr>
        <w:spacing w:line="276" w:lineRule="auto"/>
        <w:rPr>
          <w:rFonts w:ascii="Short Stack" w:eastAsia="Short Stack" w:hAnsi="Short Stack" w:cs="Short Stack"/>
          <w:sz w:val="22"/>
          <w:szCs w:val="22"/>
        </w:rPr>
      </w:pPr>
      <w:r>
        <w:rPr>
          <w:rFonts w:ascii="Short Stack" w:eastAsia="Short Stack" w:hAnsi="Short Stack" w:cs="Short Stack"/>
          <w:sz w:val="22"/>
          <w:szCs w:val="22"/>
        </w:rPr>
        <w:t xml:space="preserve">I’m already doing / I know someone who is doing some volunteering </w:t>
      </w:r>
    </w:p>
    <w:p w14:paraId="00000052" w14:textId="77777777" w:rsidR="002C6319" w:rsidRDefault="002C6319">
      <w:pPr>
        <w:spacing w:line="276" w:lineRule="auto"/>
        <w:rPr>
          <w:rFonts w:ascii="Calibri" w:eastAsia="Calibri" w:hAnsi="Calibri" w:cs="Calibri"/>
          <w:b/>
          <w:sz w:val="16"/>
          <w:szCs w:val="16"/>
        </w:rPr>
      </w:pPr>
    </w:p>
    <w:p w14:paraId="00000053" w14:textId="77777777" w:rsidR="002C6319" w:rsidRDefault="005D1222">
      <w:pPr>
        <w:spacing w:line="276" w:lineRule="auto"/>
        <w:rPr>
          <w:rFonts w:ascii="Calibri" w:eastAsia="Calibri" w:hAnsi="Calibri" w:cs="Calibri"/>
        </w:rPr>
      </w:pPr>
      <w:r>
        <w:rPr>
          <w:rFonts w:ascii="Calibri" w:eastAsia="Calibri" w:hAnsi="Calibri" w:cs="Calibri"/>
        </w:rPr>
        <w:t xml:space="preserve">b Complete the table. </w:t>
      </w:r>
    </w:p>
    <w:tbl>
      <w:tblPr>
        <w:tblStyle w:val="a3"/>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8"/>
      </w:tblGrid>
      <w:tr w:rsidR="002C6319" w14:paraId="02ED568B" w14:textId="77777777">
        <w:tc>
          <w:tcPr>
            <w:tcW w:w="4697" w:type="dxa"/>
            <w:shd w:val="clear" w:color="auto" w:fill="D9D9D9"/>
          </w:tcPr>
          <w:p w14:paraId="00000054" w14:textId="77777777" w:rsidR="002C6319" w:rsidRDefault="005D1222">
            <w:pPr>
              <w:spacing w:line="276" w:lineRule="auto"/>
              <w:rPr>
                <w:rFonts w:ascii="Calibri" w:eastAsia="Calibri" w:hAnsi="Calibri" w:cs="Calibri"/>
              </w:rPr>
            </w:pPr>
            <w:r>
              <w:rPr>
                <w:rFonts w:ascii="Calibri" w:eastAsia="Calibri" w:hAnsi="Calibri" w:cs="Calibri"/>
              </w:rPr>
              <w:t xml:space="preserve">What we know about volunteering </w:t>
            </w:r>
            <w:proofErr w:type="gramStart"/>
            <w:r>
              <w:rPr>
                <w:rFonts w:ascii="Calibri" w:eastAsia="Calibri" w:hAnsi="Calibri" w:cs="Calibri"/>
              </w:rPr>
              <w:t>e.g.</w:t>
            </w:r>
            <w:proofErr w:type="gramEnd"/>
            <w:r>
              <w:rPr>
                <w:rFonts w:ascii="Calibri" w:eastAsia="Calibri" w:hAnsi="Calibri" w:cs="Calibri"/>
              </w:rPr>
              <w:t xml:space="preserve"> why people volunteer, volunteering r</w:t>
            </w:r>
            <w:r>
              <w:rPr>
                <w:rFonts w:ascii="Calibri" w:eastAsia="Calibri" w:hAnsi="Calibri" w:cs="Calibri"/>
              </w:rPr>
              <w:t>oles etc.</w:t>
            </w:r>
          </w:p>
        </w:tc>
        <w:tc>
          <w:tcPr>
            <w:tcW w:w="4698" w:type="dxa"/>
            <w:shd w:val="clear" w:color="auto" w:fill="D9D9D9"/>
          </w:tcPr>
          <w:p w14:paraId="00000055" w14:textId="77777777" w:rsidR="002C6319" w:rsidRDefault="005D1222">
            <w:pPr>
              <w:spacing w:line="276" w:lineRule="auto"/>
              <w:rPr>
                <w:rFonts w:ascii="Calibri" w:eastAsia="Calibri" w:hAnsi="Calibri" w:cs="Calibri"/>
              </w:rPr>
            </w:pPr>
            <w:r>
              <w:rPr>
                <w:rFonts w:ascii="Calibri" w:eastAsia="Calibri" w:hAnsi="Calibri" w:cs="Calibri"/>
              </w:rPr>
              <w:t>What we want to know about volunteering</w:t>
            </w:r>
          </w:p>
        </w:tc>
      </w:tr>
      <w:tr w:rsidR="002C6319" w14:paraId="661DC093" w14:textId="77777777">
        <w:tc>
          <w:tcPr>
            <w:tcW w:w="4697" w:type="dxa"/>
          </w:tcPr>
          <w:p w14:paraId="00000056" w14:textId="77777777" w:rsidR="002C6319" w:rsidRDefault="002C6319">
            <w:pPr>
              <w:spacing w:line="276" w:lineRule="auto"/>
              <w:rPr>
                <w:rFonts w:ascii="Calibri" w:eastAsia="Calibri" w:hAnsi="Calibri" w:cs="Calibri"/>
              </w:rPr>
            </w:pPr>
          </w:p>
          <w:p w14:paraId="00000057" w14:textId="77777777" w:rsidR="002C6319" w:rsidRDefault="002C6319">
            <w:pPr>
              <w:spacing w:line="276" w:lineRule="auto"/>
              <w:rPr>
                <w:rFonts w:ascii="Calibri" w:eastAsia="Calibri" w:hAnsi="Calibri" w:cs="Calibri"/>
              </w:rPr>
            </w:pPr>
          </w:p>
          <w:p w14:paraId="00000058" w14:textId="77777777" w:rsidR="002C6319" w:rsidRDefault="002C6319">
            <w:pPr>
              <w:spacing w:line="276" w:lineRule="auto"/>
              <w:rPr>
                <w:rFonts w:ascii="Calibri" w:eastAsia="Calibri" w:hAnsi="Calibri" w:cs="Calibri"/>
              </w:rPr>
            </w:pPr>
          </w:p>
          <w:p w14:paraId="00000059" w14:textId="77777777" w:rsidR="002C6319" w:rsidRDefault="002C6319">
            <w:pPr>
              <w:spacing w:line="276" w:lineRule="auto"/>
              <w:rPr>
                <w:rFonts w:ascii="Calibri" w:eastAsia="Calibri" w:hAnsi="Calibri" w:cs="Calibri"/>
              </w:rPr>
            </w:pPr>
          </w:p>
          <w:p w14:paraId="0000005A" w14:textId="77777777" w:rsidR="002C6319" w:rsidRDefault="002C6319">
            <w:pPr>
              <w:spacing w:line="276" w:lineRule="auto"/>
              <w:rPr>
                <w:rFonts w:ascii="Calibri" w:eastAsia="Calibri" w:hAnsi="Calibri" w:cs="Calibri"/>
              </w:rPr>
            </w:pPr>
          </w:p>
        </w:tc>
        <w:tc>
          <w:tcPr>
            <w:tcW w:w="4698" w:type="dxa"/>
          </w:tcPr>
          <w:p w14:paraId="0000005B" w14:textId="77777777" w:rsidR="002C6319" w:rsidRDefault="002C6319">
            <w:pPr>
              <w:spacing w:line="276" w:lineRule="auto"/>
              <w:rPr>
                <w:rFonts w:ascii="Calibri" w:eastAsia="Calibri" w:hAnsi="Calibri" w:cs="Calibri"/>
              </w:rPr>
            </w:pPr>
          </w:p>
        </w:tc>
      </w:tr>
    </w:tbl>
    <w:p w14:paraId="0000005C" w14:textId="77777777" w:rsidR="002C6319" w:rsidRDefault="002C6319">
      <w:pPr>
        <w:spacing w:line="276" w:lineRule="auto"/>
        <w:rPr>
          <w:rFonts w:ascii="Calibri" w:eastAsia="Calibri" w:hAnsi="Calibri" w:cs="Calibri"/>
          <w:sz w:val="16"/>
          <w:szCs w:val="16"/>
        </w:rPr>
      </w:pPr>
    </w:p>
    <w:p w14:paraId="0000005D" w14:textId="77777777" w:rsidR="002C6319" w:rsidRDefault="005D1222">
      <w:pPr>
        <w:spacing w:line="276" w:lineRule="auto"/>
        <w:rPr>
          <w:rFonts w:ascii="Calibri" w:eastAsia="Calibri" w:hAnsi="Calibri" w:cs="Calibri"/>
          <w:b/>
        </w:rPr>
      </w:pPr>
      <w:r>
        <w:rPr>
          <w:rFonts w:ascii="Calibri" w:eastAsia="Calibri" w:hAnsi="Calibri" w:cs="Calibri"/>
          <w:b/>
        </w:rPr>
        <w:t>Activity 2: Reasons for volunteering</w:t>
      </w:r>
    </w:p>
    <w:p w14:paraId="0000005E" w14:textId="77777777" w:rsidR="002C6319" w:rsidRDefault="005D1222">
      <w:pPr>
        <w:spacing w:line="276" w:lineRule="auto"/>
        <w:rPr>
          <w:rFonts w:ascii="Calibri" w:eastAsia="Calibri" w:hAnsi="Calibri" w:cs="Calibri"/>
        </w:rPr>
      </w:pPr>
      <w:r>
        <w:rPr>
          <w:rFonts w:ascii="Calibri" w:eastAsia="Calibri" w:hAnsi="Calibri" w:cs="Calibri"/>
        </w:rPr>
        <w:t xml:space="preserve">a Look at the entries from a website where people describe their reasons for volunteering. On the next page, work with a small group to make a list of the reasons they give for volunteering and what they have gained from volunteering. </w:t>
      </w:r>
      <w:r>
        <w:rPr>
          <w:noProof/>
        </w:rPr>
        <w:drawing>
          <wp:anchor distT="0" distB="0" distL="114300" distR="114300" simplePos="0" relativeHeight="251663360" behindDoc="0" locked="0" layoutInCell="1" hidden="0" allowOverlap="1">
            <wp:simplePos x="0" y="0"/>
            <wp:positionH relativeFrom="column">
              <wp:posOffset>-56897</wp:posOffset>
            </wp:positionH>
            <wp:positionV relativeFrom="paragraph">
              <wp:posOffset>71679</wp:posOffset>
            </wp:positionV>
            <wp:extent cx="350520" cy="350520"/>
            <wp:effectExtent l="0" t="0" r="0" b="0"/>
            <wp:wrapSquare wrapText="bothSides" distT="0" distB="0" distL="114300" distR="114300"/>
            <wp:docPr id="68"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2"/>
                    <a:srcRect/>
                    <a:stretch>
                      <a:fillRect/>
                    </a:stretch>
                  </pic:blipFill>
                  <pic:spPr>
                    <a:xfrm>
                      <a:off x="0" y="0"/>
                      <a:ext cx="350520" cy="350520"/>
                    </a:xfrm>
                    <a:prstGeom prst="rect">
                      <a:avLst/>
                    </a:prstGeom>
                    <a:ln/>
                  </pic:spPr>
                </pic:pic>
              </a:graphicData>
            </a:graphic>
          </wp:anchor>
        </w:drawing>
      </w:r>
    </w:p>
    <w:p w14:paraId="0000005F" w14:textId="77777777" w:rsidR="002C6319" w:rsidRDefault="005D1222">
      <w:pPr>
        <w:spacing w:line="276" w:lineRule="auto"/>
        <w:rPr>
          <w:rFonts w:ascii="Calibri" w:eastAsia="Calibri" w:hAnsi="Calibri" w:cs="Calibri"/>
        </w:rPr>
      </w:pPr>
      <w:r>
        <w:rPr>
          <w:noProof/>
        </w:rPr>
        <mc:AlternateContent>
          <mc:Choice Requires="wps">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114300</wp:posOffset>
                </wp:positionV>
                <wp:extent cx="6068884" cy="1180597"/>
                <wp:effectExtent l="0" t="0" r="0" b="0"/>
                <wp:wrapNone/>
                <wp:docPr id="62" name="Rounded Rectangular Callout 62"/>
                <wp:cNvGraphicFramePr/>
                <a:graphic xmlns:a="http://schemas.openxmlformats.org/drawingml/2006/main">
                  <a:graphicData uri="http://schemas.microsoft.com/office/word/2010/wordprocessingShape">
                    <wps:wsp>
                      <wps:cNvSpPr/>
                      <wps:spPr>
                        <a:xfrm>
                          <a:off x="2317908" y="3196052"/>
                          <a:ext cx="6056184" cy="1167897"/>
                        </a:xfrm>
                        <a:prstGeom prst="wedgeRoundRectCallout">
                          <a:avLst>
                            <a:gd name="adj1" fmla="val -20833"/>
                            <a:gd name="adj2" fmla="val 62500"/>
                            <a:gd name="adj3" fmla="val 0"/>
                          </a:avLst>
                        </a:prstGeom>
                        <a:solidFill>
                          <a:schemeClr val="dk1"/>
                        </a:solidFill>
                        <a:ln w="12700" cap="flat" cmpd="sng">
                          <a:solidFill>
                            <a:schemeClr val="dk1"/>
                          </a:solidFill>
                          <a:prstDash val="solid"/>
                          <a:miter lim="800000"/>
                          <a:headEnd type="none" w="sm" len="sm"/>
                          <a:tailEnd type="none" w="sm" len="sm"/>
                        </a:ln>
                      </wps:spPr>
                      <wps:txbx>
                        <w:txbxContent>
                          <w:p w14:paraId="05A38B2A" w14:textId="6B326E0D" w:rsidR="002C6319" w:rsidRPr="00292257" w:rsidRDefault="005D1222">
                            <w:pPr>
                              <w:spacing w:line="275" w:lineRule="auto"/>
                              <w:textDirection w:val="btLr"/>
                              <w:rPr>
                                <w:color w:val="FFFFFF" w:themeColor="background1"/>
                              </w:rPr>
                            </w:pPr>
                            <w:r w:rsidRPr="00292257">
                              <w:rPr>
                                <w:rFonts w:ascii="Calibri" w:eastAsia="Calibri" w:hAnsi="Calibri" w:cs="Calibri"/>
                                <w:color w:val="FFFFFF" w:themeColor="background1"/>
                                <w:sz w:val="22"/>
                              </w:rPr>
                              <w:t>When I first moved here, I hardly knew anyone and felt pretty lonely. A friend suggested volunteering for the local community garden. I’ve met a lot of new people of all different ages and a few of them have become friends. The added bonus is that I get</w:t>
                            </w:r>
                            <w:r w:rsidRPr="00292257">
                              <w:rPr>
                                <w:rFonts w:ascii="Calibri" w:eastAsia="Calibri" w:hAnsi="Calibri" w:cs="Calibri"/>
                                <w:color w:val="FFFFFF" w:themeColor="background1"/>
                                <w:sz w:val="22"/>
                              </w:rPr>
                              <w:t xml:space="preserve"> to do physical work in the garden and feel a lot fitter since I have started doing it. I’ve also learnt a lot about how to grow things.  </w:t>
                            </w:r>
                            <w:r w:rsidRPr="00292257">
                              <w:rPr>
                                <w:rFonts w:ascii="Bangla MN" w:eastAsia="Bangla MN" w:hAnsi="Bangla MN" w:cs="Bangla MN"/>
                                <w:color w:val="FFFFFF" w:themeColor="background1"/>
                                <w:sz w:val="22"/>
                              </w:rPr>
                              <w:t xml:space="preserve">Arti </w:t>
                            </w:r>
                          </w:p>
                          <w:p w14:paraId="6E1E87D9" w14:textId="77777777" w:rsidR="002C6319" w:rsidRDefault="002C6319">
                            <w:pPr>
                              <w:jc w:val="center"/>
                              <w:textDirection w:val="btLr"/>
                            </w:pPr>
                          </w:p>
                        </w:txbxContent>
                      </wps:txbx>
                      <wps:bodyPr spcFirstLastPara="1" wrap="square" lIns="91425" tIns="45700" rIns="91425" bIns="45700" anchor="ctr" anchorCtr="0">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2" o:spid="_x0000_s1027" type="#_x0000_t62" style="position:absolute;margin-left:9pt;margin-top:9pt;width:477.85pt;height:92.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" adj="6300,24300" fillcolor="black [3200]" strokecolor="black [3200]" strokeweight="1pt">
                <v:stroke startarrowwidth="narrow" startarrowlength="short" endarrowwidth="narrow" endarrowlength="short"/>
                <v:textbox inset="2.53958mm,1.2694mm,2.53958mm,1.2694mm">
                  <w:txbxContent>
                    <w:p w14:paraId="05A38B2A" w14:textId="6B326E0D" w:rsidR="002C6319" w:rsidRPr="00292257" w:rsidRDefault="005D1222">
                      <w:pPr>
                        <w:spacing w:line="275" w:lineRule="auto"/>
                        <w:textDirection w:val="btLr"/>
                        <w:rPr>
                          <w:color w:val="FFFFFF" w:themeColor="background1"/>
                        </w:rPr>
                      </w:pPr>
                      <w:r w:rsidRPr="00292257">
                        <w:rPr>
                          <w:rFonts w:ascii="Calibri" w:eastAsia="Calibri" w:hAnsi="Calibri" w:cs="Calibri"/>
                          <w:color w:val="FFFFFF" w:themeColor="background1"/>
                          <w:sz w:val="22"/>
                        </w:rPr>
                        <w:t>When I first moved here, I hardly knew anyone and felt pretty lonely. A friend suggested volunteering for the local community garden. I’ve met a lot of new people of all different ages and a few of them have become friends. The added bonus is that I get</w:t>
                      </w:r>
                      <w:r w:rsidRPr="00292257">
                        <w:rPr>
                          <w:rFonts w:ascii="Calibri" w:eastAsia="Calibri" w:hAnsi="Calibri" w:cs="Calibri"/>
                          <w:color w:val="FFFFFF" w:themeColor="background1"/>
                          <w:sz w:val="22"/>
                        </w:rPr>
                        <w:t xml:space="preserve"> to do physical work in the garden and feel a lot fitter since I have started doing it. I’ve also learnt a lot about how to grow things.  </w:t>
                      </w:r>
                      <w:r w:rsidRPr="00292257">
                        <w:rPr>
                          <w:rFonts w:ascii="Bangla MN" w:eastAsia="Bangla MN" w:hAnsi="Bangla MN" w:cs="Bangla MN"/>
                          <w:color w:val="FFFFFF" w:themeColor="background1"/>
                          <w:sz w:val="22"/>
                        </w:rPr>
                        <w:t xml:space="preserve">Arti </w:t>
                      </w:r>
                    </w:p>
                    <w:p w14:paraId="6E1E87D9" w14:textId="77777777" w:rsidR="002C6319" w:rsidRDefault="002C6319">
                      <w:pPr>
                        <w:jc w:val="center"/>
                        <w:textDirection w:val="btLr"/>
                      </w:pPr>
                    </w:p>
                  </w:txbxContent>
                </v:textbox>
              </v:shape>
            </w:pict>
          </mc:Fallback>
        </mc:AlternateContent>
      </w:r>
    </w:p>
    <w:p w14:paraId="00000060" w14:textId="77777777" w:rsidR="002C6319" w:rsidRDefault="002C6319">
      <w:pPr>
        <w:spacing w:line="276" w:lineRule="auto"/>
        <w:rPr>
          <w:rFonts w:ascii="Calibri" w:eastAsia="Calibri" w:hAnsi="Calibri" w:cs="Calibri"/>
          <w:sz w:val="16"/>
          <w:szCs w:val="16"/>
        </w:rPr>
      </w:pPr>
    </w:p>
    <w:p w14:paraId="00000061" w14:textId="77777777" w:rsidR="002C6319" w:rsidRDefault="002C6319">
      <w:pPr>
        <w:spacing w:line="276" w:lineRule="auto"/>
        <w:rPr>
          <w:rFonts w:ascii="Calibri" w:eastAsia="Calibri" w:hAnsi="Calibri" w:cs="Calibri"/>
        </w:rPr>
      </w:pPr>
    </w:p>
    <w:p w14:paraId="00000062" w14:textId="77777777" w:rsidR="002C6319" w:rsidRDefault="002C6319">
      <w:pPr>
        <w:spacing w:line="276" w:lineRule="auto"/>
        <w:rPr>
          <w:rFonts w:ascii="Calibri" w:eastAsia="Calibri" w:hAnsi="Calibri" w:cs="Calibri"/>
        </w:rPr>
      </w:pPr>
    </w:p>
    <w:p w14:paraId="00000063" w14:textId="77777777" w:rsidR="002C6319" w:rsidRDefault="002C6319">
      <w:pPr>
        <w:spacing w:line="276" w:lineRule="auto"/>
        <w:rPr>
          <w:rFonts w:ascii="Calibri" w:eastAsia="Calibri" w:hAnsi="Calibri" w:cs="Calibri"/>
        </w:rPr>
      </w:pPr>
    </w:p>
    <w:p w14:paraId="00000064" w14:textId="77777777" w:rsidR="002C6319" w:rsidRDefault="002C6319">
      <w:pPr>
        <w:spacing w:line="276" w:lineRule="auto"/>
        <w:rPr>
          <w:rFonts w:ascii="Calibri" w:eastAsia="Calibri" w:hAnsi="Calibri" w:cs="Calibri"/>
        </w:rPr>
      </w:pPr>
    </w:p>
    <w:p w14:paraId="00000065" w14:textId="77777777" w:rsidR="002C6319" w:rsidRDefault="002C6319">
      <w:pPr>
        <w:spacing w:line="276" w:lineRule="auto"/>
        <w:rPr>
          <w:rFonts w:ascii="Calibri" w:eastAsia="Calibri" w:hAnsi="Calibri" w:cs="Calibri"/>
        </w:rPr>
      </w:pPr>
    </w:p>
    <w:p w14:paraId="00000066" w14:textId="77777777" w:rsidR="002C6319" w:rsidRDefault="005D1222">
      <w:pPr>
        <w:spacing w:line="276" w:lineRule="auto"/>
        <w:rPr>
          <w:rFonts w:ascii="Calibri" w:eastAsia="Calibri" w:hAnsi="Calibri" w:cs="Calibri"/>
        </w:rPr>
      </w:pPr>
      <w:r>
        <w:rPr>
          <w:noProof/>
        </w:rPr>
        <w:lastRenderedPageBreak/>
        <mc:AlternateContent>
          <mc:Choice Requires="wps">
            <w:drawing>
              <wp:anchor distT="0" distB="0" distL="114300" distR="114300" simplePos="0" relativeHeight="251665408" behindDoc="0" locked="0" layoutInCell="1" hidden="0" allowOverlap="1">
                <wp:simplePos x="0" y="0"/>
                <wp:positionH relativeFrom="column">
                  <wp:posOffset>-101599</wp:posOffset>
                </wp:positionH>
                <wp:positionV relativeFrom="paragraph">
                  <wp:posOffset>-406399</wp:posOffset>
                </wp:positionV>
                <wp:extent cx="5942720" cy="1071956"/>
                <wp:effectExtent l="0" t="0" r="0" b="0"/>
                <wp:wrapNone/>
                <wp:docPr id="60" name="Rounded Rectangular Callout 60"/>
                <wp:cNvGraphicFramePr/>
                <a:graphic xmlns:a="http://schemas.openxmlformats.org/drawingml/2006/main">
                  <a:graphicData uri="http://schemas.microsoft.com/office/word/2010/wordprocessingShape">
                    <wps:wsp>
                      <wps:cNvSpPr/>
                      <wps:spPr>
                        <a:xfrm>
                          <a:off x="2380990" y="3250372"/>
                          <a:ext cx="5930020" cy="1059256"/>
                        </a:xfrm>
                        <a:prstGeom prst="wedgeRoundRectCallout">
                          <a:avLst>
                            <a:gd name="adj1" fmla="val -20833"/>
                            <a:gd name="adj2" fmla="val 62500"/>
                            <a:gd name="adj3" fmla="val 0"/>
                          </a:avLst>
                        </a:prstGeom>
                        <a:solidFill>
                          <a:schemeClr val="dk1"/>
                        </a:solidFill>
                        <a:ln w="12700" cap="flat" cmpd="sng">
                          <a:solidFill>
                            <a:schemeClr val="dk1"/>
                          </a:solidFill>
                          <a:prstDash val="solid"/>
                          <a:miter lim="800000"/>
                          <a:headEnd type="none" w="sm" len="sm"/>
                          <a:tailEnd type="none" w="sm" len="sm"/>
                        </a:ln>
                      </wps:spPr>
                      <wps:txbx>
                        <w:txbxContent>
                          <w:p w14:paraId="7E35BB83" w14:textId="77777777" w:rsidR="002C6319" w:rsidRPr="00292257" w:rsidRDefault="005D1222">
                            <w:pPr>
                              <w:spacing w:line="275" w:lineRule="auto"/>
                              <w:textDirection w:val="btLr"/>
                              <w:rPr>
                                <w:color w:val="FFFFFF" w:themeColor="background1"/>
                              </w:rPr>
                            </w:pPr>
                            <w:r w:rsidRPr="00292257">
                              <w:rPr>
                                <w:rFonts w:ascii="Calibri" w:eastAsia="Calibri" w:hAnsi="Calibri" w:cs="Calibri"/>
                                <w:color w:val="FFFFFF" w:themeColor="background1"/>
                                <w:sz w:val="22"/>
                              </w:rPr>
                              <w:t>I’m still at school and I have no experience of paid work. When I start looking for work, I know I wi</w:t>
                            </w:r>
                            <w:r w:rsidRPr="00292257">
                              <w:rPr>
                                <w:rFonts w:ascii="Calibri" w:eastAsia="Calibri" w:hAnsi="Calibri" w:cs="Calibri"/>
                                <w:color w:val="FFFFFF" w:themeColor="background1"/>
                                <w:sz w:val="22"/>
                              </w:rPr>
                              <w:t xml:space="preserve">ll be competing with thousands of other people just like me. I wanted to stand out from </w:t>
                            </w:r>
                            <w:proofErr w:type="gramStart"/>
                            <w:r w:rsidRPr="00292257">
                              <w:rPr>
                                <w:rFonts w:ascii="Calibri" w:eastAsia="Calibri" w:hAnsi="Calibri" w:cs="Calibri"/>
                                <w:color w:val="FFFFFF" w:themeColor="background1"/>
                                <w:sz w:val="22"/>
                              </w:rPr>
                              <w:t>them</w:t>
                            </w:r>
                            <w:proofErr w:type="gramEnd"/>
                            <w:r w:rsidRPr="00292257">
                              <w:rPr>
                                <w:rFonts w:ascii="Calibri" w:eastAsia="Calibri" w:hAnsi="Calibri" w:cs="Calibri"/>
                                <w:color w:val="FFFFFF" w:themeColor="background1"/>
                                <w:sz w:val="22"/>
                              </w:rPr>
                              <w:t xml:space="preserve"> so I started working in a local charity shop at the weekend. When I apply for jobs now, I can say I have experience of retail, customer service, working in a team,</w:t>
                            </w:r>
                            <w:r w:rsidRPr="00292257">
                              <w:rPr>
                                <w:rFonts w:ascii="Calibri" w:eastAsia="Calibri" w:hAnsi="Calibri" w:cs="Calibri"/>
                                <w:color w:val="FFFFFF" w:themeColor="background1"/>
                                <w:sz w:val="22"/>
                              </w:rPr>
                              <w:t xml:space="preserve"> data entry and lots more. </w:t>
                            </w:r>
                            <w:r w:rsidRPr="00292257">
                              <w:rPr>
                                <w:rFonts w:ascii="Bangla MN" w:eastAsia="Bangla MN" w:hAnsi="Bangla MN" w:cs="Bangla MN"/>
                                <w:color w:val="FFFFFF" w:themeColor="background1"/>
                                <w:sz w:val="22"/>
                              </w:rPr>
                              <w:t>Salim</w:t>
                            </w:r>
                          </w:p>
                          <w:p w14:paraId="6E6795E3" w14:textId="77777777" w:rsidR="002C6319" w:rsidRDefault="002C6319">
                            <w:pPr>
                              <w:jc w:val="center"/>
                              <w:textDirection w:val="btLr"/>
                            </w:pPr>
                          </w:p>
                        </w:txbxContent>
                      </wps:txbx>
                      <wps:bodyPr spcFirstLastPara="1" wrap="square" lIns="91425" tIns="45700" rIns="91425" bIns="45700" anchor="ctr" anchorCtr="0">
                        <a:noAutofit/>
                      </wps:bodyPr>
                    </wps:wsp>
                  </a:graphicData>
                </a:graphic>
              </wp:anchor>
            </w:drawing>
          </mc:Choice>
          <mc:Fallback>
            <w:pict>
              <v:shape id="Rounded Rectangular Callout 60" o:spid="_x0000_s1028" type="#_x0000_t62" style="position:absolute;margin-left:-8pt;margin-top:-32pt;width:467.95pt;height:8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" adj="6300,24300" fillcolor="black [3200]" strokecolor="black [3200]" strokeweight="1pt">
                <v:stroke startarrowwidth="narrow" startarrowlength="short" endarrowwidth="narrow" endarrowlength="short"/>
                <v:textbox inset="2.53958mm,1.2694mm,2.53958mm,1.2694mm">
                  <w:txbxContent>
                    <w:p w14:paraId="7E35BB83" w14:textId="77777777" w:rsidR="002C6319" w:rsidRPr="00292257" w:rsidRDefault="005D1222">
                      <w:pPr>
                        <w:spacing w:line="275" w:lineRule="auto"/>
                        <w:textDirection w:val="btLr"/>
                        <w:rPr>
                          <w:color w:val="FFFFFF" w:themeColor="background1"/>
                        </w:rPr>
                      </w:pPr>
                      <w:r w:rsidRPr="00292257">
                        <w:rPr>
                          <w:rFonts w:ascii="Calibri" w:eastAsia="Calibri" w:hAnsi="Calibri" w:cs="Calibri"/>
                          <w:color w:val="FFFFFF" w:themeColor="background1"/>
                          <w:sz w:val="22"/>
                        </w:rPr>
                        <w:t>I’m still at school and I have no experience of paid work. When I start looking for work, I know I wi</w:t>
                      </w:r>
                      <w:r w:rsidRPr="00292257">
                        <w:rPr>
                          <w:rFonts w:ascii="Calibri" w:eastAsia="Calibri" w:hAnsi="Calibri" w:cs="Calibri"/>
                          <w:color w:val="FFFFFF" w:themeColor="background1"/>
                          <w:sz w:val="22"/>
                        </w:rPr>
                        <w:t xml:space="preserve">ll be competing with thousands of other people just like me. I wanted to stand out from </w:t>
                      </w:r>
                      <w:proofErr w:type="gramStart"/>
                      <w:r w:rsidRPr="00292257">
                        <w:rPr>
                          <w:rFonts w:ascii="Calibri" w:eastAsia="Calibri" w:hAnsi="Calibri" w:cs="Calibri"/>
                          <w:color w:val="FFFFFF" w:themeColor="background1"/>
                          <w:sz w:val="22"/>
                        </w:rPr>
                        <w:t>them</w:t>
                      </w:r>
                      <w:proofErr w:type="gramEnd"/>
                      <w:r w:rsidRPr="00292257">
                        <w:rPr>
                          <w:rFonts w:ascii="Calibri" w:eastAsia="Calibri" w:hAnsi="Calibri" w:cs="Calibri"/>
                          <w:color w:val="FFFFFF" w:themeColor="background1"/>
                          <w:sz w:val="22"/>
                        </w:rPr>
                        <w:t xml:space="preserve"> so I started working in a local charity shop at the weekend. When I apply for jobs now, I can say I have experience of retail, customer service, working in a team,</w:t>
                      </w:r>
                      <w:r w:rsidRPr="00292257">
                        <w:rPr>
                          <w:rFonts w:ascii="Calibri" w:eastAsia="Calibri" w:hAnsi="Calibri" w:cs="Calibri"/>
                          <w:color w:val="FFFFFF" w:themeColor="background1"/>
                          <w:sz w:val="22"/>
                        </w:rPr>
                        <w:t xml:space="preserve"> data entry and lots more. </w:t>
                      </w:r>
                      <w:r w:rsidRPr="00292257">
                        <w:rPr>
                          <w:rFonts w:ascii="Bangla MN" w:eastAsia="Bangla MN" w:hAnsi="Bangla MN" w:cs="Bangla MN"/>
                          <w:color w:val="FFFFFF" w:themeColor="background1"/>
                          <w:sz w:val="22"/>
                        </w:rPr>
                        <w:t>Salim</w:t>
                      </w:r>
                    </w:p>
                    <w:p w14:paraId="6E6795E3" w14:textId="77777777" w:rsidR="002C6319" w:rsidRDefault="002C6319">
                      <w:pPr>
                        <w:jc w:val="center"/>
                        <w:textDirection w:val="btLr"/>
                      </w:pPr>
                    </w:p>
                  </w:txbxContent>
                </v:textbox>
              </v:shape>
            </w:pict>
          </mc:Fallback>
        </mc:AlternateContent>
      </w:r>
    </w:p>
    <w:p w14:paraId="00000067" w14:textId="77777777" w:rsidR="002C6319" w:rsidRDefault="002C6319">
      <w:pPr>
        <w:spacing w:line="276" w:lineRule="auto"/>
        <w:rPr>
          <w:rFonts w:ascii="Calibri" w:eastAsia="Calibri" w:hAnsi="Calibri" w:cs="Calibri"/>
        </w:rPr>
      </w:pPr>
    </w:p>
    <w:p w14:paraId="00000068" w14:textId="77777777" w:rsidR="002C6319" w:rsidRDefault="002C6319">
      <w:pPr>
        <w:spacing w:line="276" w:lineRule="auto"/>
        <w:rPr>
          <w:rFonts w:ascii="Calibri" w:eastAsia="Calibri" w:hAnsi="Calibri" w:cs="Calibri"/>
        </w:rPr>
      </w:pPr>
    </w:p>
    <w:p w14:paraId="00000069" w14:textId="77777777" w:rsidR="002C6319" w:rsidRDefault="005D1222">
      <w:pPr>
        <w:spacing w:line="276" w:lineRule="auto"/>
        <w:rPr>
          <w:rFonts w:ascii="Calibri" w:eastAsia="Calibri" w:hAnsi="Calibri" w:cs="Calibri"/>
        </w:rPr>
      </w:pPr>
      <w:r>
        <w:rPr>
          <w:noProof/>
        </w:rPr>
        <mc:AlternateContent>
          <mc:Choice Requires="wps">
            <w:drawing>
              <wp:anchor distT="0" distB="0" distL="114300" distR="114300" simplePos="0" relativeHeight="251666432" behindDoc="0" locked="0" layoutInCell="1" hidden="0" allowOverlap="1">
                <wp:simplePos x="0" y="0"/>
                <wp:positionH relativeFrom="column">
                  <wp:posOffset>-596899</wp:posOffset>
                </wp:positionH>
                <wp:positionV relativeFrom="paragraph">
                  <wp:posOffset>304800</wp:posOffset>
                </wp:positionV>
                <wp:extent cx="6214324" cy="1180597"/>
                <wp:effectExtent l="0" t="0" r="0" b="0"/>
                <wp:wrapNone/>
                <wp:docPr id="61" name="Rounded Rectangular Callout 61"/>
                <wp:cNvGraphicFramePr/>
                <a:graphic xmlns:a="http://schemas.openxmlformats.org/drawingml/2006/main">
                  <a:graphicData uri="http://schemas.microsoft.com/office/word/2010/wordprocessingShape">
                    <wps:wsp>
                      <wps:cNvSpPr/>
                      <wps:spPr>
                        <a:xfrm>
                          <a:off x="2245188" y="3196052"/>
                          <a:ext cx="6201624" cy="1167897"/>
                        </a:xfrm>
                        <a:prstGeom prst="wedgeRoundRectCallout">
                          <a:avLst>
                            <a:gd name="adj1" fmla="val -20833"/>
                            <a:gd name="adj2" fmla="val 62500"/>
                            <a:gd name="adj3" fmla="val 0"/>
                          </a:avLst>
                        </a:prstGeom>
                        <a:solidFill>
                          <a:schemeClr val="dk1"/>
                        </a:solidFill>
                        <a:ln w="12700" cap="flat" cmpd="sng">
                          <a:solidFill>
                            <a:schemeClr val="dk1"/>
                          </a:solidFill>
                          <a:prstDash val="solid"/>
                          <a:miter lim="800000"/>
                          <a:headEnd type="none" w="sm" len="sm"/>
                          <a:tailEnd type="none" w="sm" len="sm"/>
                        </a:ln>
                      </wps:spPr>
                      <wps:txbx>
                        <w:txbxContent>
                          <w:p w14:paraId="11313F1E" w14:textId="77777777" w:rsidR="002C6319" w:rsidRPr="00292257" w:rsidRDefault="005D1222" w:rsidP="00292257">
                            <w:pPr>
                              <w:spacing w:line="275" w:lineRule="auto"/>
                              <w:textDirection w:val="btLr"/>
                              <w:rPr>
                                <w:color w:val="FFFFFF" w:themeColor="background1"/>
                              </w:rPr>
                            </w:pPr>
                            <w:r w:rsidRPr="00292257">
                              <w:rPr>
                                <w:rFonts w:ascii="Calibri" w:eastAsia="Calibri" w:hAnsi="Calibri" w:cs="Calibri"/>
                                <w:color w:val="FFFFFF" w:themeColor="background1"/>
                                <w:sz w:val="22"/>
                              </w:rPr>
                              <w:t>It’s important for me to feel part of the local community by doing something to help. I love reading and children so go into the local school and help children with reading. It’s a fantastic feeling to see a child starting to read for themselves and I’ve l</w:t>
                            </w:r>
                            <w:r w:rsidRPr="00292257">
                              <w:rPr>
                                <w:rFonts w:ascii="Calibri" w:eastAsia="Calibri" w:hAnsi="Calibri" w:cs="Calibri"/>
                                <w:color w:val="FFFFFF" w:themeColor="background1"/>
                                <w:sz w:val="22"/>
                              </w:rPr>
                              <w:t xml:space="preserve">earnt a lot about how to teach reading. I feel good about myself because I’ve been able to help them and they feel great because rather than struggling with reading, they start to enjoy it! It’s a win-win situation.  </w:t>
                            </w:r>
                            <w:proofErr w:type="spellStart"/>
                            <w:r w:rsidRPr="00292257">
                              <w:rPr>
                                <w:rFonts w:ascii="Bangla MN" w:eastAsia="Bangla MN" w:hAnsi="Bangla MN" w:cs="Bangla MN"/>
                                <w:color w:val="FFFFFF" w:themeColor="background1"/>
                                <w:sz w:val="22"/>
                              </w:rPr>
                              <w:t>Nouria</w:t>
                            </w:r>
                            <w:proofErr w:type="spellEnd"/>
                          </w:p>
                        </w:txbxContent>
                      </wps:txbx>
                      <wps:bodyPr spcFirstLastPara="1" wrap="square" lIns="91425" tIns="45700" rIns="91425" bIns="45700" anchor="ctr" anchorCtr="0">
                        <a:noAutofit/>
                      </wps:bodyPr>
                    </wps:wsp>
                  </a:graphicData>
                </a:graphic>
              </wp:anchor>
            </w:drawing>
          </mc:Choice>
          <mc:Fallback>
            <w:pict>
              <v:shape id="Rounded Rectangular Callout 61" o:spid="_x0000_s1029" type="#_x0000_t62" style="position:absolute;margin-left:-47pt;margin-top:24pt;width:489.3pt;height:92.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" adj="6300,24300" fillcolor="black [3200]" strokecolor="black [3200]" strokeweight="1pt">
                <v:stroke startarrowwidth="narrow" startarrowlength="short" endarrowwidth="narrow" endarrowlength="short"/>
                <v:textbox inset="2.53958mm,1.2694mm,2.53958mm,1.2694mm">
                  <w:txbxContent>
                    <w:p w14:paraId="11313F1E" w14:textId="77777777" w:rsidR="002C6319" w:rsidRPr="00292257" w:rsidRDefault="005D1222" w:rsidP="00292257">
                      <w:pPr>
                        <w:spacing w:line="275" w:lineRule="auto"/>
                        <w:textDirection w:val="btLr"/>
                        <w:rPr>
                          <w:color w:val="FFFFFF" w:themeColor="background1"/>
                        </w:rPr>
                      </w:pPr>
                      <w:r w:rsidRPr="00292257">
                        <w:rPr>
                          <w:rFonts w:ascii="Calibri" w:eastAsia="Calibri" w:hAnsi="Calibri" w:cs="Calibri"/>
                          <w:color w:val="FFFFFF" w:themeColor="background1"/>
                          <w:sz w:val="22"/>
                        </w:rPr>
                        <w:t>It’s important for me to feel part of the local community by doing something to help. I love reading and children so go into the local school and help children with reading. It’s a fantastic feeling to see a child starting to read for themselves and I’ve l</w:t>
                      </w:r>
                      <w:r w:rsidRPr="00292257">
                        <w:rPr>
                          <w:rFonts w:ascii="Calibri" w:eastAsia="Calibri" w:hAnsi="Calibri" w:cs="Calibri"/>
                          <w:color w:val="FFFFFF" w:themeColor="background1"/>
                          <w:sz w:val="22"/>
                        </w:rPr>
                        <w:t xml:space="preserve">earnt a lot about how to teach reading. I feel good about myself because I’ve been able to help them and they feel great because rather than struggling with reading, they start to enjoy it! It’s a win-win situation.  </w:t>
                      </w:r>
                      <w:proofErr w:type="spellStart"/>
                      <w:r w:rsidRPr="00292257">
                        <w:rPr>
                          <w:rFonts w:ascii="Bangla MN" w:eastAsia="Bangla MN" w:hAnsi="Bangla MN" w:cs="Bangla MN"/>
                          <w:color w:val="FFFFFF" w:themeColor="background1"/>
                          <w:sz w:val="22"/>
                        </w:rPr>
                        <w:t>Nouria</w:t>
                      </w:r>
                      <w:proofErr w:type="spellEnd"/>
                    </w:p>
                  </w:txbxContent>
                </v:textbox>
              </v:shape>
            </w:pict>
          </mc:Fallback>
        </mc:AlternateContent>
      </w:r>
    </w:p>
    <w:p w14:paraId="0000006A" w14:textId="77777777" w:rsidR="002C6319" w:rsidRDefault="002C6319">
      <w:pPr>
        <w:spacing w:line="276" w:lineRule="auto"/>
        <w:rPr>
          <w:rFonts w:ascii="Calibri" w:eastAsia="Calibri" w:hAnsi="Calibri" w:cs="Calibri"/>
        </w:rPr>
      </w:pPr>
    </w:p>
    <w:p w14:paraId="0000006B" w14:textId="77777777" w:rsidR="002C6319" w:rsidRDefault="002C6319">
      <w:pPr>
        <w:spacing w:line="276" w:lineRule="auto"/>
        <w:rPr>
          <w:rFonts w:ascii="Calibri" w:eastAsia="Calibri" w:hAnsi="Calibri" w:cs="Calibri"/>
        </w:rPr>
      </w:pPr>
    </w:p>
    <w:p w14:paraId="0000006C" w14:textId="77777777" w:rsidR="002C6319" w:rsidRDefault="002C6319">
      <w:pPr>
        <w:spacing w:line="276" w:lineRule="auto"/>
        <w:rPr>
          <w:rFonts w:ascii="Calibri" w:eastAsia="Calibri" w:hAnsi="Calibri" w:cs="Calibri"/>
        </w:rPr>
      </w:pPr>
    </w:p>
    <w:p w14:paraId="0000006D" w14:textId="77777777" w:rsidR="002C6319" w:rsidRDefault="002C6319">
      <w:pPr>
        <w:spacing w:line="276" w:lineRule="auto"/>
        <w:rPr>
          <w:rFonts w:ascii="Calibri" w:eastAsia="Calibri" w:hAnsi="Calibri" w:cs="Calibri"/>
        </w:rPr>
      </w:pPr>
    </w:p>
    <w:p w14:paraId="0000006E" w14:textId="77777777" w:rsidR="002C6319" w:rsidRDefault="002C6319">
      <w:pPr>
        <w:spacing w:line="276" w:lineRule="auto"/>
        <w:rPr>
          <w:rFonts w:ascii="Calibri" w:eastAsia="Calibri" w:hAnsi="Calibri" w:cs="Calibri"/>
        </w:rPr>
      </w:pPr>
    </w:p>
    <w:p w14:paraId="0000006F" w14:textId="77777777" w:rsidR="002C6319" w:rsidRDefault="002C6319">
      <w:pPr>
        <w:spacing w:line="276" w:lineRule="auto"/>
        <w:rPr>
          <w:rFonts w:ascii="Calibri" w:eastAsia="Calibri" w:hAnsi="Calibri" w:cs="Calibri"/>
        </w:rPr>
      </w:pPr>
    </w:p>
    <w:p w14:paraId="00000070" w14:textId="77777777" w:rsidR="002C6319" w:rsidRDefault="002C6319">
      <w:pPr>
        <w:spacing w:line="276" w:lineRule="auto"/>
        <w:rPr>
          <w:rFonts w:ascii="Calibri" w:eastAsia="Calibri" w:hAnsi="Calibri" w:cs="Calibri"/>
          <w:sz w:val="16"/>
          <w:szCs w:val="16"/>
        </w:rPr>
      </w:pPr>
    </w:p>
    <w:tbl>
      <w:tblPr>
        <w:tblStyle w:val="a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566"/>
        <w:gridCol w:w="3566"/>
      </w:tblGrid>
      <w:tr w:rsidR="002C6319" w14:paraId="294F209D" w14:textId="77777777">
        <w:tc>
          <w:tcPr>
            <w:tcW w:w="2263" w:type="dxa"/>
            <w:tcBorders>
              <w:top w:val="nil"/>
              <w:left w:val="nil"/>
            </w:tcBorders>
          </w:tcPr>
          <w:p w14:paraId="00000071" w14:textId="77777777" w:rsidR="002C6319" w:rsidRDefault="002C6319">
            <w:pPr>
              <w:spacing w:line="276" w:lineRule="auto"/>
              <w:rPr>
                <w:rFonts w:ascii="Calibri" w:eastAsia="Calibri" w:hAnsi="Calibri" w:cs="Calibri"/>
              </w:rPr>
            </w:pPr>
          </w:p>
        </w:tc>
        <w:tc>
          <w:tcPr>
            <w:tcW w:w="3566" w:type="dxa"/>
            <w:shd w:val="clear" w:color="auto" w:fill="D9D9D9"/>
          </w:tcPr>
          <w:p w14:paraId="00000072" w14:textId="77777777" w:rsidR="002C6319" w:rsidRDefault="005D1222">
            <w:pPr>
              <w:spacing w:line="276" w:lineRule="auto"/>
              <w:rPr>
                <w:rFonts w:ascii="Calibri" w:eastAsia="Calibri" w:hAnsi="Calibri" w:cs="Calibri"/>
              </w:rPr>
            </w:pPr>
            <w:r>
              <w:rPr>
                <w:rFonts w:ascii="Calibri" w:eastAsia="Calibri" w:hAnsi="Calibri" w:cs="Calibri"/>
              </w:rPr>
              <w:t>Reasons for volunteering</w:t>
            </w:r>
          </w:p>
        </w:tc>
        <w:tc>
          <w:tcPr>
            <w:tcW w:w="3566" w:type="dxa"/>
            <w:shd w:val="clear" w:color="auto" w:fill="D9D9D9"/>
          </w:tcPr>
          <w:p w14:paraId="00000073" w14:textId="77777777" w:rsidR="002C6319" w:rsidRDefault="005D1222">
            <w:pPr>
              <w:spacing w:line="276" w:lineRule="auto"/>
              <w:rPr>
                <w:rFonts w:ascii="Calibri" w:eastAsia="Calibri" w:hAnsi="Calibri" w:cs="Calibri"/>
              </w:rPr>
            </w:pPr>
            <w:r>
              <w:rPr>
                <w:rFonts w:ascii="Calibri" w:eastAsia="Calibri" w:hAnsi="Calibri" w:cs="Calibri"/>
              </w:rPr>
              <w:t>What gained from volunteering</w:t>
            </w:r>
          </w:p>
        </w:tc>
      </w:tr>
      <w:tr w:rsidR="002C6319" w14:paraId="5BA30226" w14:textId="77777777">
        <w:tc>
          <w:tcPr>
            <w:tcW w:w="2263" w:type="dxa"/>
          </w:tcPr>
          <w:p w14:paraId="00000074" w14:textId="77777777" w:rsidR="002C6319" w:rsidRDefault="005D1222">
            <w:pPr>
              <w:spacing w:line="276" w:lineRule="auto"/>
              <w:rPr>
                <w:rFonts w:ascii="Biome" w:eastAsia="Biome" w:hAnsi="Biome" w:cs="Biome"/>
                <w:b/>
              </w:rPr>
            </w:pPr>
            <w:r>
              <w:rPr>
                <w:rFonts w:ascii="Biome" w:eastAsia="Biome" w:hAnsi="Biome" w:cs="Biome"/>
                <w:b/>
              </w:rPr>
              <w:t>Arti</w:t>
            </w:r>
          </w:p>
          <w:p w14:paraId="00000075" w14:textId="77777777" w:rsidR="002C6319" w:rsidRDefault="002C6319">
            <w:pPr>
              <w:spacing w:line="276" w:lineRule="auto"/>
              <w:rPr>
                <w:rFonts w:ascii="Biome" w:eastAsia="Biome" w:hAnsi="Biome" w:cs="Biome"/>
                <w:b/>
              </w:rPr>
            </w:pPr>
          </w:p>
        </w:tc>
        <w:tc>
          <w:tcPr>
            <w:tcW w:w="3566" w:type="dxa"/>
          </w:tcPr>
          <w:p w14:paraId="00000076" w14:textId="77777777" w:rsidR="002C6319" w:rsidRDefault="002C6319">
            <w:pPr>
              <w:spacing w:line="276" w:lineRule="auto"/>
              <w:rPr>
                <w:rFonts w:ascii="Calibri" w:eastAsia="Calibri" w:hAnsi="Calibri" w:cs="Calibri"/>
              </w:rPr>
            </w:pPr>
          </w:p>
          <w:p w14:paraId="00000077" w14:textId="77777777" w:rsidR="002C6319" w:rsidRDefault="002C6319">
            <w:pPr>
              <w:spacing w:line="276" w:lineRule="auto"/>
              <w:rPr>
                <w:rFonts w:ascii="Calibri" w:eastAsia="Calibri" w:hAnsi="Calibri" w:cs="Calibri"/>
              </w:rPr>
            </w:pPr>
          </w:p>
          <w:p w14:paraId="00000078" w14:textId="77777777" w:rsidR="002C6319" w:rsidRDefault="002C6319">
            <w:pPr>
              <w:spacing w:line="276" w:lineRule="auto"/>
              <w:rPr>
                <w:rFonts w:ascii="Calibri" w:eastAsia="Calibri" w:hAnsi="Calibri" w:cs="Calibri"/>
              </w:rPr>
            </w:pPr>
          </w:p>
        </w:tc>
        <w:tc>
          <w:tcPr>
            <w:tcW w:w="3566" w:type="dxa"/>
          </w:tcPr>
          <w:p w14:paraId="00000079" w14:textId="77777777" w:rsidR="002C6319" w:rsidRDefault="002C6319">
            <w:pPr>
              <w:spacing w:line="276" w:lineRule="auto"/>
              <w:rPr>
                <w:rFonts w:ascii="Calibri" w:eastAsia="Calibri" w:hAnsi="Calibri" w:cs="Calibri"/>
              </w:rPr>
            </w:pPr>
          </w:p>
        </w:tc>
      </w:tr>
      <w:tr w:rsidR="002C6319" w14:paraId="179640DA" w14:textId="77777777">
        <w:tc>
          <w:tcPr>
            <w:tcW w:w="2263" w:type="dxa"/>
          </w:tcPr>
          <w:p w14:paraId="0000007A" w14:textId="77777777" w:rsidR="002C6319" w:rsidRDefault="005D1222">
            <w:pPr>
              <w:spacing w:line="276" w:lineRule="auto"/>
              <w:rPr>
                <w:rFonts w:ascii="Biome" w:eastAsia="Biome" w:hAnsi="Biome" w:cs="Biome"/>
                <w:b/>
              </w:rPr>
            </w:pPr>
            <w:r>
              <w:rPr>
                <w:rFonts w:ascii="Biome" w:eastAsia="Biome" w:hAnsi="Biome" w:cs="Biome"/>
                <w:b/>
              </w:rPr>
              <w:t>Salim</w:t>
            </w:r>
          </w:p>
          <w:p w14:paraId="0000007B" w14:textId="77777777" w:rsidR="002C6319" w:rsidRDefault="002C6319">
            <w:pPr>
              <w:spacing w:line="276" w:lineRule="auto"/>
              <w:rPr>
                <w:rFonts w:ascii="Biome" w:eastAsia="Biome" w:hAnsi="Biome" w:cs="Biome"/>
                <w:b/>
              </w:rPr>
            </w:pPr>
          </w:p>
        </w:tc>
        <w:tc>
          <w:tcPr>
            <w:tcW w:w="3566" w:type="dxa"/>
          </w:tcPr>
          <w:p w14:paraId="0000007C" w14:textId="77777777" w:rsidR="002C6319" w:rsidRDefault="002C6319">
            <w:pPr>
              <w:spacing w:line="276" w:lineRule="auto"/>
              <w:rPr>
                <w:rFonts w:ascii="Calibri" w:eastAsia="Calibri" w:hAnsi="Calibri" w:cs="Calibri"/>
              </w:rPr>
            </w:pPr>
          </w:p>
          <w:p w14:paraId="0000007D" w14:textId="77777777" w:rsidR="002C6319" w:rsidRDefault="002C6319">
            <w:pPr>
              <w:spacing w:line="276" w:lineRule="auto"/>
              <w:rPr>
                <w:rFonts w:ascii="Calibri" w:eastAsia="Calibri" w:hAnsi="Calibri" w:cs="Calibri"/>
              </w:rPr>
            </w:pPr>
          </w:p>
          <w:p w14:paraId="0000007E" w14:textId="77777777" w:rsidR="002C6319" w:rsidRDefault="002C6319">
            <w:pPr>
              <w:spacing w:line="276" w:lineRule="auto"/>
              <w:rPr>
                <w:rFonts w:ascii="Calibri" w:eastAsia="Calibri" w:hAnsi="Calibri" w:cs="Calibri"/>
              </w:rPr>
            </w:pPr>
          </w:p>
        </w:tc>
        <w:tc>
          <w:tcPr>
            <w:tcW w:w="3566" w:type="dxa"/>
          </w:tcPr>
          <w:p w14:paraId="0000007F" w14:textId="77777777" w:rsidR="002C6319" w:rsidRDefault="002C6319">
            <w:pPr>
              <w:spacing w:line="276" w:lineRule="auto"/>
              <w:rPr>
                <w:rFonts w:ascii="Calibri" w:eastAsia="Calibri" w:hAnsi="Calibri" w:cs="Calibri"/>
              </w:rPr>
            </w:pPr>
          </w:p>
        </w:tc>
      </w:tr>
      <w:tr w:rsidR="002C6319" w14:paraId="7A42A4E3" w14:textId="77777777">
        <w:tc>
          <w:tcPr>
            <w:tcW w:w="2263" w:type="dxa"/>
          </w:tcPr>
          <w:p w14:paraId="00000080" w14:textId="77777777" w:rsidR="002C6319" w:rsidRDefault="005D1222">
            <w:pPr>
              <w:spacing w:line="276" w:lineRule="auto"/>
              <w:rPr>
                <w:rFonts w:ascii="Biome" w:eastAsia="Biome" w:hAnsi="Biome" w:cs="Biome"/>
                <w:b/>
              </w:rPr>
            </w:pPr>
            <w:proofErr w:type="spellStart"/>
            <w:r>
              <w:rPr>
                <w:rFonts w:ascii="Biome" w:eastAsia="Biome" w:hAnsi="Biome" w:cs="Biome"/>
                <w:b/>
              </w:rPr>
              <w:t>Nouria</w:t>
            </w:r>
            <w:proofErr w:type="spellEnd"/>
          </w:p>
          <w:p w14:paraId="00000081" w14:textId="77777777" w:rsidR="002C6319" w:rsidRDefault="002C6319">
            <w:pPr>
              <w:spacing w:line="276" w:lineRule="auto"/>
              <w:rPr>
                <w:rFonts w:ascii="Biome" w:eastAsia="Biome" w:hAnsi="Biome" w:cs="Biome"/>
                <w:b/>
              </w:rPr>
            </w:pPr>
          </w:p>
        </w:tc>
        <w:tc>
          <w:tcPr>
            <w:tcW w:w="3566" w:type="dxa"/>
          </w:tcPr>
          <w:p w14:paraId="00000082" w14:textId="77777777" w:rsidR="002C6319" w:rsidRDefault="002C6319">
            <w:pPr>
              <w:spacing w:line="276" w:lineRule="auto"/>
              <w:rPr>
                <w:rFonts w:ascii="Calibri" w:eastAsia="Calibri" w:hAnsi="Calibri" w:cs="Calibri"/>
              </w:rPr>
            </w:pPr>
          </w:p>
          <w:p w14:paraId="00000083" w14:textId="77777777" w:rsidR="002C6319" w:rsidRDefault="002C6319">
            <w:pPr>
              <w:spacing w:line="276" w:lineRule="auto"/>
              <w:rPr>
                <w:rFonts w:ascii="Calibri" w:eastAsia="Calibri" w:hAnsi="Calibri" w:cs="Calibri"/>
              </w:rPr>
            </w:pPr>
          </w:p>
          <w:p w14:paraId="00000084" w14:textId="77777777" w:rsidR="002C6319" w:rsidRDefault="002C6319">
            <w:pPr>
              <w:spacing w:line="276" w:lineRule="auto"/>
              <w:rPr>
                <w:rFonts w:ascii="Calibri" w:eastAsia="Calibri" w:hAnsi="Calibri" w:cs="Calibri"/>
              </w:rPr>
            </w:pPr>
          </w:p>
        </w:tc>
        <w:tc>
          <w:tcPr>
            <w:tcW w:w="3566" w:type="dxa"/>
          </w:tcPr>
          <w:p w14:paraId="00000085" w14:textId="77777777" w:rsidR="002C6319" w:rsidRDefault="002C6319">
            <w:pPr>
              <w:spacing w:line="276" w:lineRule="auto"/>
              <w:rPr>
                <w:rFonts w:ascii="Calibri" w:eastAsia="Calibri" w:hAnsi="Calibri" w:cs="Calibri"/>
              </w:rPr>
            </w:pPr>
          </w:p>
        </w:tc>
      </w:tr>
    </w:tbl>
    <w:p w14:paraId="00000086" w14:textId="77777777" w:rsidR="002C6319" w:rsidRDefault="002C6319">
      <w:pPr>
        <w:spacing w:line="276" w:lineRule="auto"/>
        <w:rPr>
          <w:rFonts w:ascii="Calibri" w:eastAsia="Calibri" w:hAnsi="Calibri" w:cs="Calibri"/>
          <w:b/>
          <w:sz w:val="16"/>
          <w:szCs w:val="16"/>
        </w:rPr>
      </w:pPr>
    </w:p>
    <w:tbl>
      <w:tblPr>
        <w:tblStyle w:val="a5"/>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2C6319" w14:paraId="69BC936C" w14:textId="77777777">
        <w:tc>
          <w:tcPr>
            <w:tcW w:w="9395" w:type="dxa"/>
            <w:shd w:val="clear" w:color="auto" w:fill="D9D9D9"/>
          </w:tcPr>
          <w:p w14:paraId="00000087" w14:textId="77777777" w:rsidR="002C6319" w:rsidRDefault="005D1222">
            <w:pPr>
              <w:rPr>
                <w:rFonts w:ascii="Calibri" w:eastAsia="Calibri" w:hAnsi="Calibri" w:cs="Calibri"/>
                <w:b/>
              </w:rPr>
            </w:pPr>
            <w:r>
              <w:rPr>
                <w:rFonts w:ascii="Calibri" w:eastAsia="Calibri" w:hAnsi="Calibri" w:cs="Calibri"/>
                <w:b/>
              </w:rPr>
              <w:t>Glossary</w:t>
            </w:r>
          </w:p>
          <w:p w14:paraId="00000088" w14:textId="1C3C61BF" w:rsidR="002C6319" w:rsidRDefault="005D1222">
            <w:pPr>
              <w:spacing w:line="276" w:lineRule="auto"/>
              <w:rPr>
                <w:rFonts w:ascii="Calibri" w:eastAsia="Calibri" w:hAnsi="Calibri" w:cs="Calibri"/>
              </w:rPr>
            </w:pPr>
            <w:r w:rsidRPr="00292257">
              <w:rPr>
                <w:rFonts w:ascii="Calibri" w:eastAsia="Calibri" w:hAnsi="Calibri" w:cs="Calibri"/>
                <w:b/>
                <w:bCs/>
              </w:rPr>
              <w:t>stand out from</w:t>
            </w:r>
            <w:r>
              <w:rPr>
                <w:rFonts w:ascii="Calibri" w:eastAsia="Calibri" w:hAnsi="Calibri" w:cs="Calibri"/>
              </w:rPr>
              <w:t xml:space="preserve"> </w:t>
            </w:r>
            <w:r w:rsidR="00292257">
              <w:rPr>
                <w:rFonts w:ascii="Calibri" w:eastAsia="Calibri" w:hAnsi="Calibri" w:cs="Calibri"/>
              </w:rPr>
              <w:t>-</w:t>
            </w:r>
            <w:r>
              <w:rPr>
                <w:rFonts w:ascii="Calibri" w:eastAsia="Calibri" w:hAnsi="Calibri" w:cs="Calibri"/>
              </w:rPr>
              <w:t xml:space="preserve"> be different from other people </w:t>
            </w:r>
          </w:p>
          <w:p w14:paraId="00000089" w14:textId="39FFFBD8" w:rsidR="002C6319" w:rsidRDefault="005D1222">
            <w:pPr>
              <w:spacing w:line="276" w:lineRule="auto"/>
              <w:rPr>
                <w:rFonts w:ascii="Calibri" w:eastAsia="Calibri" w:hAnsi="Calibri" w:cs="Calibri"/>
              </w:rPr>
            </w:pPr>
            <w:r w:rsidRPr="00292257">
              <w:rPr>
                <w:rFonts w:ascii="Calibri" w:eastAsia="Calibri" w:hAnsi="Calibri" w:cs="Calibri"/>
                <w:b/>
                <w:bCs/>
              </w:rPr>
              <w:t>win-win situation</w:t>
            </w:r>
            <w:r>
              <w:rPr>
                <w:rFonts w:ascii="Calibri" w:eastAsia="Calibri" w:hAnsi="Calibri" w:cs="Calibri"/>
              </w:rPr>
              <w:t xml:space="preserve"> </w:t>
            </w:r>
            <w:r w:rsidR="00292257">
              <w:rPr>
                <w:rFonts w:ascii="Calibri" w:eastAsia="Calibri" w:hAnsi="Calibri" w:cs="Calibri"/>
              </w:rPr>
              <w:t>-</w:t>
            </w:r>
            <w:r>
              <w:rPr>
                <w:rFonts w:ascii="Calibri" w:eastAsia="Calibri" w:hAnsi="Calibri" w:cs="Calibri"/>
              </w:rPr>
              <w:t xml:space="preserve"> a situation that is good for everyone involved</w:t>
            </w:r>
          </w:p>
        </w:tc>
      </w:tr>
    </w:tbl>
    <w:p w14:paraId="0000008A" w14:textId="77777777" w:rsidR="002C6319" w:rsidRDefault="005D1222">
      <w:pPr>
        <w:spacing w:line="276" w:lineRule="auto"/>
        <w:rPr>
          <w:rFonts w:ascii="Calibri" w:eastAsia="Calibri" w:hAnsi="Calibri" w:cs="Calibri"/>
        </w:rPr>
      </w:pPr>
      <w:r>
        <w:rPr>
          <w:rFonts w:ascii="Calibri" w:eastAsia="Calibri" w:hAnsi="Calibri" w:cs="Calibri"/>
        </w:rPr>
        <w:t xml:space="preserve">b Make a list of any other reasons you can think of for volunteering. </w:t>
      </w:r>
    </w:p>
    <w:p w14:paraId="0000008B" w14:textId="77777777" w:rsidR="002C6319" w:rsidRDefault="005D1222">
      <w:pPr>
        <w:spacing w:line="276" w:lineRule="auto"/>
        <w:rPr>
          <w:rFonts w:ascii="Calibri" w:eastAsia="Calibri" w:hAnsi="Calibri" w:cs="Calibri"/>
        </w:rPr>
      </w:pPr>
      <w:r>
        <w:rPr>
          <w:noProof/>
        </w:rPr>
        <w:pict w14:anchorId="2F4A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6" o:spid="_x0000_i1025" type="#_x0000_t75" alt="Pencil with solid fill" style="width:14.95pt;height:14.95pt;visibility:visible;mso-wrap-style:square;mso-width-percent:0;mso-height-percent:0;mso-width-percent:0;mso-height-percent:0">
            <v:imagedata r:id="rId13" o:title="Pencil with solid fill"/>
          </v:shape>
        </w:pict>
      </w:r>
    </w:p>
    <w:p w14:paraId="0000008C" w14:textId="77777777" w:rsidR="002C6319" w:rsidRDefault="002C6319">
      <w:pPr>
        <w:spacing w:line="276" w:lineRule="auto"/>
        <w:rPr>
          <w:rFonts w:ascii="Calibri" w:eastAsia="Calibri" w:hAnsi="Calibri" w:cs="Calibri"/>
        </w:rPr>
      </w:pPr>
    </w:p>
    <w:p w14:paraId="0000008D" w14:textId="77777777" w:rsidR="002C6319" w:rsidRDefault="002C6319">
      <w:pPr>
        <w:spacing w:line="276" w:lineRule="auto"/>
        <w:rPr>
          <w:rFonts w:ascii="Calibri" w:eastAsia="Calibri" w:hAnsi="Calibri" w:cs="Calibri"/>
          <w:b/>
        </w:rPr>
      </w:pPr>
    </w:p>
    <w:p w14:paraId="0000008E" w14:textId="77777777" w:rsidR="002C6319" w:rsidRDefault="005D1222">
      <w:pPr>
        <w:spacing w:line="276" w:lineRule="auto"/>
        <w:rPr>
          <w:rFonts w:ascii="Calibri" w:eastAsia="Calibri" w:hAnsi="Calibri" w:cs="Calibri"/>
          <w:b/>
        </w:rPr>
      </w:pPr>
      <w:r>
        <w:rPr>
          <w:rFonts w:ascii="Calibri" w:eastAsia="Calibri" w:hAnsi="Calibri" w:cs="Calibri"/>
        </w:rPr>
        <w:t>c Talk to your partner. What would your top 3 reasons for volunteering be?  What would you like to gain from volu</w:t>
      </w:r>
      <w:r>
        <w:rPr>
          <w:rFonts w:ascii="Calibri" w:eastAsia="Calibri" w:hAnsi="Calibri" w:cs="Calibri"/>
        </w:rPr>
        <w:t xml:space="preserve">nteering? </w:t>
      </w:r>
      <w:r>
        <w:rPr>
          <w:noProof/>
        </w:rPr>
        <w:drawing>
          <wp:anchor distT="0" distB="0" distL="114300" distR="114300" simplePos="0" relativeHeight="251667456" behindDoc="0" locked="0" layoutInCell="1" hidden="0" allowOverlap="1">
            <wp:simplePos x="0" y="0"/>
            <wp:positionH relativeFrom="column">
              <wp:posOffset>-94977</wp:posOffset>
            </wp:positionH>
            <wp:positionV relativeFrom="paragraph">
              <wp:posOffset>177681</wp:posOffset>
            </wp:positionV>
            <wp:extent cx="361950" cy="465455"/>
            <wp:effectExtent l="0" t="0" r="0" b="0"/>
            <wp:wrapSquare wrapText="bothSides" distT="0" distB="0" distL="114300" distR="114300"/>
            <wp:docPr id="70"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1"/>
                    <a:srcRect/>
                    <a:stretch>
                      <a:fillRect/>
                    </a:stretch>
                  </pic:blipFill>
                  <pic:spPr>
                    <a:xfrm>
                      <a:off x="0" y="0"/>
                      <a:ext cx="361950" cy="465455"/>
                    </a:xfrm>
                    <a:prstGeom prst="rect">
                      <a:avLst/>
                    </a:prstGeom>
                    <a:ln/>
                  </pic:spPr>
                </pic:pic>
              </a:graphicData>
            </a:graphic>
          </wp:anchor>
        </w:drawing>
      </w:r>
    </w:p>
    <w:p w14:paraId="0000008F" w14:textId="77777777" w:rsidR="002C6319" w:rsidRDefault="002C6319">
      <w:pPr>
        <w:spacing w:line="276" w:lineRule="auto"/>
        <w:rPr>
          <w:rFonts w:ascii="Calibri" w:eastAsia="Calibri" w:hAnsi="Calibri" w:cs="Calibri"/>
          <w:b/>
        </w:rPr>
      </w:pPr>
    </w:p>
    <w:p w14:paraId="00000090" w14:textId="77777777" w:rsidR="002C6319" w:rsidRDefault="005D1222">
      <w:pPr>
        <w:spacing w:line="276" w:lineRule="auto"/>
        <w:rPr>
          <w:rFonts w:ascii="Calibri" w:eastAsia="Calibri" w:hAnsi="Calibri" w:cs="Calibri"/>
          <w:b/>
        </w:rPr>
      </w:pPr>
      <w:r>
        <w:rPr>
          <w:rFonts w:ascii="Calibri" w:eastAsia="Calibri" w:hAnsi="Calibri" w:cs="Calibri"/>
          <w:b/>
        </w:rPr>
        <w:t>Activity 4: Reflection</w:t>
      </w:r>
      <w:r>
        <w:rPr>
          <w:noProof/>
        </w:rPr>
        <w:drawing>
          <wp:anchor distT="0" distB="0" distL="114300" distR="114300" simplePos="0" relativeHeight="251668480" behindDoc="0" locked="0" layoutInCell="1" hidden="0" allowOverlap="1">
            <wp:simplePos x="0" y="0"/>
            <wp:positionH relativeFrom="column">
              <wp:posOffset>1</wp:posOffset>
            </wp:positionH>
            <wp:positionV relativeFrom="paragraph">
              <wp:posOffset>216534</wp:posOffset>
            </wp:positionV>
            <wp:extent cx="341630" cy="341630"/>
            <wp:effectExtent l="0" t="0" r="0" b="0"/>
            <wp:wrapSquare wrapText="bothSides" distT="0" distB="0" distL="114300" distR="114300"/>
            <wp:docPr id="71" name="image11.png" descr="Head with gears"/>
            <wp:cNvGraphicFramePr/>
            <a:graphic xmlns:a="http://schemas.openxmlformats.org/drawingml/2006/main">
              <a:graphicData uri="http://schemas.openxmlformats.org/drawingml/2006/picture">
                <pic:pic xmlns:pic="http://schemas.openxmlformats.org/drawingml/2006/picture">
                  <pic:nvPicPr>
                    <pic:cNvPr id="0" name="image11.png" descr="Head with gears"/>
                    <pic:cNvPicPr preferRelativeResize="0"/>
                  </pic:nvPicPr>
                  <pic:blipFill>
                    <a:blip r:embed="rId14"/>
                    <a:srcRect/>
                    <a:stretch>
                      <a:fillRect/>
                    </a:stretch>
                  </pic:blipFill>
                  <pic:spPr>
                    <a:xfrm>
                      <a:off x="0" y="0"/>
                      <a:ext cx="341630" cy="341630"/>
                    </a:xfrm>
                    <a:prstGeom prst="rect">
                      <a:avLst/>
                    </a:prstGeom>
                    <a:ln/>
                  </pic:spPr>
                </pic:pic>
              </a:graphicData>
            </a:graphic>
          </wp:anchor>
        </w:drawing>
      </w:r>
    </w:p>
    <w:p w14:paraId="00000091" w14:textId="77777777" w:rsidR="002C6319" w:rsidRDefault="005D1222">
      <w:pPr>
        <w:spacing w:line="276" w:lineRule="auto"/>
        <w:rPr>
          <w:rFonts w:ascii="Calibri" w:eastAsia="Calibri" w:hAnsi="Calibri" w:cs="Calibri"/>
        </w:rPr>
      </w:pPr>
      <w:r>
        <w:rPr>
          <w:rFonts w:ascii="Calibri" w:eastAsia="Calibri" w:hAnsi="Calibri" w:cs="Calibri"/>
        </w:rPr>
        <w:t xml:space="preserve">Have your feelings about volunteering changed since the beginning of the lesson. </w:t>
      </w:r>
    </w:p>
    <w:p w14:paraId="00000092" w14:textId="77777777" w:rsidR="002C6319" w:rsidRDefault="005D1222">
      <w:pPr>
        <w:spacing w:line="276" w:lineRule="auto"/>
        <w:rPr>
          <w:rFonts w:ascii="Calibri" w:eastAsia="Calibri" w:hAnsi="Calibri" w:cs="Calibri"/>
        </w:rPr>
      </w:pPr>
      <w:r>
        <w:rPr>
          <w:rFonts w:ascii="Calibri" w:eastAsia="Calibri" w:hAnsi="Calibri" w:cs="Calibri"/>
        </w:rPr>
        <w:t>What do you know now that you didn’t know before?</w:t>
      </w:r>
    </w:p>
    <w:p w14:paraId="00000093" w14:textId="77777777" w:rsidR="002C6319" w:rsidRDefault="005D1222">
      <w:pPr>
        <w:spacing w:line="276" w:lineRule="auto"/>
        <w:rPr>
          <w:rFonts w:ascii="Calibri" w:eastAsia="Calibri" w:hAnsi="Calibri" w:cs="Calibri"/>
        </w:rPr>
      </w:pPr>
      <w:r>
        <w:rPr>
          <w:rFonts w:ascii="Calibri" w:eastAsia="Calibri" w:hAnsi="Calibri" w:cs="Calibri"/>
        </w:rPr>
        <w:t>What would you still like to know about volunteering?</w:t>
      </w:r>
    </w:p>
    <w:p w14:paraId="00000094" w14:textId="77777777" w:rsidR="002C6319" w:rsidRDefault="005D1222">
      <w:pPr>
        <w:spacing w:line="276" w:lineRule="auto"/>
        <w:rPr>
          <w:rFonts w:ascii="Calibri" w:eastAsia="Calibri" w:hAnsi="Calibri" w:cs="Calibri"/>
        </w:rPr>
      </w:pPr>
      <w:r>
        <w:rPr>
          <w:rFonts w:ascii="Calibri" w:eastAsia="Calibri" w:hAnsi="Calibri" w:cs="Calibri"/>
        </w:rPr>
        <w:t xml:space="preserve">Would you consider looking for a </w:t>
      </w:r>
      <w:r>
        <w:rPr>
          <w:rFonts w:ascii="Calibri" w:eastAsia="Calibri" w:hAnsi="Calibri" w:cs="Calibri"/>
        </w:rPr>
        <w:t>volunteering role?</w:t>
      </w:r>
    </w:p>
    <w:p w14:paraId="00000095" w14:textId="77777777" w:rsidR="002C6319" w:rsidRDefault="005D1222">
      <w:pPr>
        <w:spacing w:line="276" w:lineRule="auto"/>
        <w:rPr>
          <w:rFonts w:ascii="Calibri" w:eastAsia="Calibri" w:hAnsi="Calibri" w:cs="Calibri"/>
        </w:rPr>
      </w:pPr>
      <w:r>
        <w:rPr>
          <w:rFonts w:ascii="Calibri" w:eastAsia="Calibri" w:hAnsi="Calibri" w:cs="Calibri"/>
        </w:rPr>
        <w:t>To what extent is it the role of family rather than volunteers do these roles in other cultures?</w:t>
      </w:r>
    </w:p>
    <w:p w14:paraId="00000096" w14:textId="77777777" w:rsidR="002C6319" w:rsidRDefault="005D1222">
      <w:pPr>
        <w:spacing w:line="276" w:lineRule="auto"/>
        <w:rPr>
          <w:rFonts w:ascii="Calibri" w:eastAsia="Calibri" w:hAnsi="Calibri" w:cs="Calibri"/>
        </w:rPr>
      </w:pPr>
      <w:r>
        <w:rPr>
          <w:rFonts w:ascii="Calibri" w:eastAsia="Calibri" w:hAnsi="Calibri" w:cs="Calibri"/>
        </w:rPr>
        <w:t xml:space="preserve">Is volunteering a good idea or should people be paid to do the roles volunteers do? </w:t>
      </w:r>
    </w:p>
    <w:sectPr w:rsidR="002C6319">
      <w:headerReference w:type="default" r:id="rId15"/>
      <w:footerReference w:type="even" r:id="rId16"/>
      <w:footerReference w:type="default" r:id="rId17"/>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419B5" w14:textId="77777777" w:rsidR="005D1222" w:rsidRDefault="005D1222">
      <w:r>
        <w:separator/>
      </w:r>
    </w:p>
  </w:endnote>
  <w:endnote w:type="continuationSeparator" w:id="0">
    <w:p w14:paraId="5089A26B" w14:textId="77777777" w:rsidR="005D1222" w:rsidRDefault="005D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hort Stack">
    <w:altName w:val="Cambria"/>
    <w:panose1 w:val="020B0604020202020204"/>
    <w:charset w:val="00"/>
    <w:family w:val="auto"/>
    <w:pitch w:val="default"/>
  </w:font>
  <w:font w:name="Bangla MN">
    <w:altName w:val="Bangla MN"/>
    <w:panose1 w:val="00000500000000000000"/>
    <w:charset w:val="00"/>
    <w:family w:val="auto"/>
    <w:pitch w:val="variable"/>
    <w:sig w:usb0="00010003" w:usb1="00000000" w:usb2="00000000" w:usb3="00000000" w:csb0="00000001" w:csb1="00000000"/>
  </w:font>
  <w:font w:name="Biome">
    <w:panose1 w:val="020B0503030204020804"/>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2C6319" w:rsidRDefault="005D122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99" w14:textId="77777777" w:rsidR="002C6319" w:rsidRDefault="002C6319">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77777777" w:rsidR="002C6319" w:rsidRDefault="005D122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69" name="image10.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0.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9B" w14:textId="77777777" w:rsidR="002C6319" w:rsidRDefault="002C6319">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B5C6" w14:textId="77777777" w:rsidR="005D1222" w:rsidRDefault="005D1222">
      <w:r>
        <w:separator/>
      </w:r>
    </w:p>
  </w:footnote>
  <w:footnote w:type="continuationSeparator" w:id="0">
    <w:p w14:paraId="0F6E2287" w14:textId="77777777" w:rsidR="005D1222" w:rsidRDefault="005D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77777777" w:rsidR="002C6319" w:rsidRDefault="005D1222">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1D2E"/>
    <w:multiLevelType w:val="multilevel"/>
    <w:tmpl w:val="444A5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F7008"/>
    <w:multiLevelType w:val="multilevel"/>
    <w:tmpl w:val="45C4B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5D2220"/>
    <w:multiLevelType w:val="multilevel"/>
    <w:tmpl w:val="CF987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37231C"/>
    <w:multiLevelType w:val="multilevel"/>
    <w:tmpl w:val="46689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67462763"/>
    <w:multiLevelType w:val="multilevel"/>
    <w:tmpl w:val="7C52E0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19"/>
    <w:rsid w:val="00292257"/>
    <w:rsid w:val="002C6319"/>
    <w:rsid w:val="005D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953F"/>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7A"/>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3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9.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pBk/ywfJcH+YFI6Ytkbrl+9RWA==">AMUW2mXzQn9wULdPwwgMaw1rCC7IH3RuzSsMXWup06CEWHOFxXneJYmB6RA8GYa6+4KidU+gpirBmoY8GP1pH3yq2QttHMds4NlkXsekrJS2bM4Hac9hrdA=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2</cp:revision>
  <dcterms:created xsi:type="dcterms:W3CDTF">2021-03-09T11:00:00Z</dcterms:created>
  <dcterms:modified xsi:type="dcterms:W3CDTF">2021-06-29T21:20:00Z</dcterms:modified>
</cp:coreProperties>
</file>