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4BBB" w:rsidRDefault="00C51213">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3F60F128" w:rsidR="00EA4BBB" w:rsidRPr="002D73D1" w:rsidRDefault="00C51213" w:rsidP="002D73D1">
      <w:r>
        <w:rPr>
          <w:rFonts w:ascii="Calibri" w:eastAsia="Calibri" w:hAnsi="Calibri" w:cs="Calibri"/>
          <w:b/>
          <w:color w:val="000000"/>
        </w:rPr>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2D73D1">
        <w:rPr>
          <w:rFonts w:ascii="Calibri" w:eastAsia="Calibri" w:hAnsi="Calibri" w:cs="Calibri"/>
          <w:b/>
          <w:color w:val="000000"/>
        </w:rPr>
        <w:tab/>
      </w:r>
      <w:r w:rsidR="002D73D1">
        <w:rPr>
          <w:rFonts w:ascii="Calibri" w:eastAsia="Calibri" w:hAnsi="Calibri" w:cs="Calibri"/>
          <w:b/>
          <w:color w:val="000000"/>
        </w:rPr>
        <w:tab/>
      </w:r>
      <w:r w:rsidR="002D73D1">
        <w:rPr>
          <w:rFonts w:ascii="Calibri" w:eastAsia="Calibri" w:hAnsi="Calibri" w:cs="Calibri"/>
          <w:b/>
          <w:color w:val="000000"/>
        </w:rPr>
        <w:tab/>
      </w:r>
      <w:r w:rsidR="002D73D1">
        <w:rPr>
          <w:rFonts w:ascii="Arial" w:hAnsi="Arial" w:cs="Arial"/>
          <w:b/>
          <w:bCs/>
          <w:color w:val="000000"/>
          <w:sz w:val="22"/>
          <w:szCs w:val="22"/>
        </w:rPr>
        <w:t xml:space="preserve">Choosing a Volunteering Role </w:t>
      </w:r>
      <w:r>
        <w:rPr>
          <w:rFonts w:ascii="Calibri" w:eastAsia="Calibri" w:hAnsi="Calibri" w:cs="Calibri"/>
          <w:b/>
          <w:color w:val="000000"/>
        </w:rPr>
        <w:t xml:space="preserve">B1.3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0FC08BCB" w14:textId="77777777">
        <w:trPr>
          <w:trHeight w:val="1588"/>
        </w:trPr>
        <w:tc>
          <w:tcPr>
            <w:tcW w:w="9395" w:type="dxa"/>
            <w:shd w:val="clear" w:color="auto" w:fill="D9D9D9"/>
          </w:tcPr>
          <w:p w14:paraId="00000003" w14:textId="77777777" w:rsidR="00EA4BBB" w:rsidRDefault="00C51213">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3488287</wp:posOffset>
                  </wp:positionH>
                  <wp:positionV relativeFrom="paragraph">
                    <wp:posOffset>70101</wp:posOffset>
                  </wp:positionV>
                  <wp:extent cx="2207895" cy="1031240"/>
                  <wp:effectExtent l="0" t="0" r="0" b="0"/>
                  <wp:wrapSquare wrapText="bothSides" distT="0" distB="0" distL="114300" distR="114300"/>
                  <wp:docPr id="49" name="image8.jpg" descr="Teamwork, Team, Gear, Board, Chalk"/>
                  <wp:cNvGraphicFramePr/>
                  <a:graphic xmlns:a="http://schemas.openxmlformats.org/drawingml/2006/main">
                    <a:graphicData uri="http://schemas.openxmlformats.org/drawingml/2006/picture">
                      <pic:pic xmlns:pic="http://schemas.openxmlformats.org/drawingml/2006/picture">
                        <pic:nvPicPr>
                          <pic:cNvPr id="0" name="image8.jpg" descr="Teamwork, Team, Gear, Board, Chalk"/>
                          <pic:cNvPicPr preferRelativeResize="0"/>
                        </pic:nvPicPr>
                        <pic:blipFill>
                          <a:blip r:embed="rId8"/>
                          <a:srcRect l="8387" t="16570" r="9761" b="10741"/>
                          <a:stretch>
                            <a:fillRect/>
                          </a:stretch>
                        </pic:blipFill>
                        <pic:spPr>
                          <a:xfrm>
                            <a:off x="0" y="0"/>
                            <a:ext cx="2207895" cy="1031240"/>
                          </a:xfrm>
                          <a:prstGeom prst="rect">
                            <a:avLst/>
                          </a:prstGeom>
                          <a:ln/>
                        </pic:spPr>
                      </pic:pic>
                    </a:graphicData>
                  </a:graphic>
                </wp:anchor>
              </w:drawing>
            </w:r>
          </w:p>
          <w:p w14:paraId="00000004" w14:textId="77777777" w:rsidR="00EA4BBB" w:rsidRPr="002D73D1" w:rsidRDefault="00C51213">
            <w:pPr>
              <w:spacing w:line="276" w:lineRule="auto"/>
              <w:rPr>
                <w:rFonts w:ascii="Calibri" w:eastAsia="Calibri" w:hAnsi="Calibri" w:cs="Calibri"/>
                <w:color w:val="000000"/>
                <w:sz w:val="22"/>
                <w:szCs w:val="22"/>
              </w:rPr>
            </w:pPr>
            <w:r w:rsidRPr="002D73D1">
              <w:rPr>
                <w:rFonts w:ascii="Calibri" w:eastAsia="Calibri" w:hAnsi="Calibri" w:cs="Calibri"/>
                <w:color w:val="000000"/>
                <w:sz w:val="22"/>
                <w:szCs w:val="22"/>
              </w:rPr>
              <w:t xml:space="preserve">By the end of the lesson students will have: </w:t>
            </w:r>
          </w:p>
          <w:p w14:paraId="00000005" w14:textId="77777777" w:rsidR="00EA4BBB" w:rsidRPr="002D73D1" w:rsidRDefault="00C51213">
            <w:pPr>
              <w:widowControl w:val="0"/>
              <w:numPr>
                <w:ilvl w:val="0"/>
                <w:numId w:val="5"/>
              </w:numPr>
              <w:pBdr>
                <w:top w:val="nil"/>
                <w:left w:val="nil"/>
                <w:bottom w:val="nil"/>
                <w:right w:val="nil"/>
                <w:between w:val="nil"/>
              </w:pBdr>
              <w:spacing w:line="260" w:lineRule="auto"/>
              <w:ind w:left="312"/>
              <w:rPr>
                <w:rFonts w:ascii="Calibri" w:eastAsia="Calibri" w:hAnsi="Calibri" w:cs="Calibri"/>
                <w:color w:val="000000"/>
                <w:sz w:val="22"/>
                <w:szCs w:val="22"/>
              </w:rPr>
            </w:pPr>
            <w:r w:rsidRPr="002D73D1">
              <w:rPr>
                <w:rFonts w:ascii="Calibri" w:eastAsia="Calibri" w:hAnsi="Calibri" w:cs="Calibri"/>
                <w:color w:val="000000"/>
                <w:sz w:val="22"/>
                <w:szCs w:val="22"/>
              </w:rPr>
              <w:t>thought about the advantages of different volunteering roles for different people</w:t>
            </w:r>
          </w:p>
          <w:p w14:paraId="00000006" w14:textId="77777777" w:rsidR="00EA4BBB" w:rsidRPr="002D73D1" w:rsidRDefault="00C51213">
            <w:pPr>
              <w:widowControl w:val="0"/>
              <w:numPr>
                <w:ilvl w:val="0"/>
                <w:numId w:val="5"/>
              </w:numPr>
              <w:pBdr>
                <w:top w:val="nil"/>
                <w:left w:val="nil"/>
                <w:bottom w:val="nil"/>
                <w:right w:val="nil"/>
                <w:between w:val="nil"/>
              </w:pBdr>
              <w:spacing w:line="260" w:lineRule="auto"/>
              <w:ind w:left="312"/>
              <w:rPr>
                <w:rFonts w:ascii="Calibri" w:eastAsia="Calibri" w:hAnsi="Calibri" w:cs="Calibri"/>
                <w:color w:val="000000"/>
                <w:sz w:val="22"/>
                <w:szCs w:val="22"/>
              </w:rPr>
            </w:pPr>
            <w:r w:rsidRPr="002D73D1">
              <w:rPr>
                <w:rFonts w:ascii="Calibri" w:eastAsia="Calibri" w:hAnsi="Calibri" w:cs="Calibri"/>
                <w:color w:val="000000"/>
                <w:sz w:val="22"/>
                <w:szCs w:val="22"/>
              </w:rPr>
              <w:t>read and discussed different volunteering roles</w:t>
            </w:r>
          </w:p>
          <w:p w14:paraId="00000007" w14:textId="77777777" w:rsidR="00EA4BBB" w:rsidRDefault="00C51213">
            <w:pPr>
              <w:widowControl w:val="0"/>
              <w:numPr>
                <w:ilvl w:val="0"/>
                <w:numId w:val="5"/>
              </w:numPr>
              <w:pBdr>
                <w:top w:val="nil"/>
                <w:left w:val="nil"/>
                <w:bottom w:val="nil"/>
                <w:right w:val="nil"/>
                <w:between w:val="nil"/>
              </w:pBdr>
              <w:ind w:left="312"/>
              <w:rPr>
                <w:rFonts w:ascii="Calibri" w:eastAsia="Calibri" w:hAnsi="Calibri" w:cs="Calibri"/>
                <w:color w:val="000000"/>
              </w:rPr>
            </w:pPr>
            <w:r w:rsidRPr="002D73D1">
              <w:rPr>
                <w:rFonts w:ascii="Calibri" w:eastAsia="Calibri" w:hAnsi="Calibri" w:cs="Calibri"/>
                <w:color w:val="000000"/>
                <w:sz w:val="22"/>
                <w:szCs w:val="22"/>
              </w:rPr>
              <w:t>written about what is important to them in a volunteering role</w:t>
            </w:r>
          </w:p>
        </w:tc>
      </w:tr>
    </w:tbl>
    <w:p w14:paraId="00000008" w14:textId="77777777" w:rsidR="00EA4BBB" w:rsidRDefault="00EA4BBB">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68BFB320" w14:textId="77777777">
        <w:tc>
          <w:tcPr>
            <w:tcW w:w="9395" w:type="dxa"/>
            <w:shd w:val="clear" w:color="auto" w:fill="D9D9D9"/>
          </w:tcPr>
          <w:p w14:paraId="00000009" w14:textId="77777777" w:rsidR="00EA4BBB" w:rsidRDefault="00C51213">
            <w:pPr>
              <w:spacing w:line="276" w:lineRule="auto"/>
              <w:rPr>
                <w:rFonts w:ascii="Calibri" w:eastAsia="Calibri" w:hAnsi="Calibri" w:cs="Calibri"/>
                <w:b/>
                <w:color w:val="000000"/>
              </w:rPr>
            </w:pPr>
            <w:r>
              <w:rPr>
                <w:rFonts w:ascii="Calibri" w:eastAsia="Calibri" w:hAnsi="Calibri" w:cs="Calibri"/>
                <w:b/>
                <w:color w:val="000000"/>
              </w:rPr>
              <w:t>Materials</w:t>
            </w:r>
          </w:p>
          <w:p w14:paraId="0000000A" w14:textId="397C2D8D" w:rsidR="00EA4BBB" w:rsidRPr="002D73D1" w:rsidRDefault="00C51213">
            <w:pPr>
              <w:spacing w:line="276" w:lineRule="auto"/>
              <w:rPr>
                <w:rFonts w:ascii="Calibri" w:eastAsia="Calibri" w:hAnsi="Calibri" w:cs="Calibri"/>
                <w:color w:val="000000"/>
                <w:sz w:val="22"/>
                <w:szCs w:val="22"/>
              </w:rPr>
            </w:pPr>
            <w:r w:rsidRPr="002D73D1">
              <w:rPr>
                <w:rFonts w:ascii="Calibri" w:eastAsia="Calibri" w:hAnsi="Calibri" w:cs="Calibri"/>
                <w:color w:val="000000"/>
                <w:sz w:val="22"/>
                <w:szCs w:val="22"/>
              </w:rPr>
              <w:t>Student</w:t>
            </w:r>
            <w:r w:rsidRPr="002D73D1">
              <w:rPr>
                <w:rFonts w:ascii="Calibri" w:eastAsia="Calibri" w:hAnsi="Calibri" w:cs="Calibri"/>
                <w:color w:val="000000"/>
                <w:sz w:val="22"/>
                <w:szCs w:val="22"/>
              </w:rPr>
              <w:t xml:space="preserve"> handout</w:t>
            </w:r>
            <w:r w:rsidR="002D73D1" w:rsidRPr="002D73D1">
              <w:rPr>
                <w:rFonts w:ascii="Calibri" w:eastAsia="Calibri" w:hAnsi="Calibri" w:cs="Calibri"/>
                <w:color w:val="000000"/>
                <w:sz w:val="22"/>
                <w:szCs w:val="22"/>
              </w:rPr>
              <w:t xml:space="preserve"> / PPT</w:t>
            </w:r>
          </w:p>
          <w:p w14:paraId="0000000C" w14:textId="77777777" w:rsidR="00EA4BBB" w:rsidRPr="002D73D1" w:rsidRDefault="00C51213">
            <w:pPr>
              <w:spacing w:line="276" w:lineRule="auto"/>
              <w:rPr>
                <w:rFonts w:ascii="Calibri" w:eastAsia="Calibri" w:hAnsi="Calibri" w:cs="Calibri"/>
                <w:color w:val="000000"/>
                <w:sz w:val="22"/>
                <w:szCs w:val="22"/>
              </w:rPr>
            </w:pPr>
            <w:r w:rsidRPr="002D73D1">
              <w:rPr>
                <w:rFonts w:ascii="Calibri" w:eastAsia="Calibri" w:hAnsi="Calibri" w:cs="Calibri"/>
                <w:color w:val="000000"/>
                <w:sz w:val="22"/>
                <w:szCs w:val="22"/>
              </w:rPr>
              <w:t>Appendix 1 roles adapted from https://www.volunteerworld.com/en</w:t>
            </w:r>
          </w:p>
          <w:p w14:paraId="0000000D" w14:textId="77E55690" w:rsidR="00EA4BBB" w:rsidRDefault="00C51213">
            <w:pPr>
              <w:spacing w:line="276" w:lineRule="auto"/>
              <w:rPr>
                <w:rFonts w:ascii="Calibri" w:eastAsia="Calibri" w:hAnsi="Calibri" w:cs="Calibri"/>
                <w:color w:val="000000"/>
              </w:rPr>
            </w:pPr>
            <w:r w:rsidRPr="002D73D1">
              <w:rPr>
                <w:rFonts w:ascii="Calibri" w:eastAsia="Calibri" w:hAnsi="Calibri" w:cs="Calibri"/>
                <w:color w:val="000000"/>
                <w:sz w:val="22"/>
                <w:szCs w:val="22"/>
              </w:rPr>
              <w:t>All images</w:t>
            </w:r>
            <w:r w:rsidR="002D73D1" w:rsidRPr="002D73D1">
              <w:rPr>
                <w:rFonts w:ascii="Calibri" w:eastAsia="Calibri" w:hAnsi="Calibri" w:cs="Calibri"/>
                <w:color w:val="000000"/>
                <w:sz w:val="22"/>
                <w:szCs w:val="22"/>
              </w:rPr>
              <w:t xml:space="preserve"> taken</w:t>
            </w:r>
            <w:r w:rsidRPr="002D73D1">
              <w:rPr>
                <w:rFonts w:ascii="Calibri" w:eastAsia="Calibri" w:hAnsi="Calibri" w:cs="Calibri"/>
                <w:color w:val="000000"/>
                <w:sz w:val="22"/>
                <w:szCs w:val="22"/>
              </w:rPr>
              <w:t xml:space="preserve"> from www.pixabay.com</w:t>
            </w:r>
          </w:p>
        </w:tc>
      </w:tr>
    </w:tbl>
    <w:p w14:paraId="0000000E" w14:textId="77777777" w:rsidR="00EA4BBB" w:rsidRDefault="00EA4BBB">
      <w:pPr>
        <w:jc w:val="center"/>
        <w:rPr>
          <w:rFonts w:ascii="Calibri" w:eastAsia="Calibri" w:hAnsi="Calibri" w:cs="Calibri"/>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045"/>
        <w:gridCol w:w="1221"/>
      </w:tblGrid>
      <w:tr w:rsidR="00EA4BBB" w14:paraId="1D47BE4D" w14:textId="77777777" w:rsidTr="002D73D1">
        <w:tc>
          <w:tcPr>
            <w:tcW w:w="1134" w:type="dxa"/>
            <w:shd w:val="clear" w:color="auto" w:fill="auto"/>
          </w:tcPr>
          <w:p w14:paraId="0000000F" w14:textId="77777777" w:rsidR="00EA4BBB" w:rsidRDefault="00C51213">
            <w:pPr>
              <w:rPr>
                <w:rFonts w:ascii="Calibri" w:eastAsia="Calibri" w:hAnsi="Calibri" w:cs="Calibri"/>
                <w:b/>
              </w:rPr>
            </w:pPr>
            <w:r>
              <w:rPr>
                <w:rFonts w:ascii="Calibri" w:eastAsia="Calibri" w:hAnsi="Calibri" w:cs="Calibri"/>
                <w:b/>
              </w:rPr>
              <w:t>Time</w:t>
            </w:r>
          </w:p>
        </w:tc>
        <w:tc>
          <w:tcPr>
            <w:tcW w:w="7045" w:type="dxa"/>
            <w:shd w:val="clear" w:color="auto" w:fill="auto"/>
          </w:tcPr>
          <w:p w14:paraId="00000010" w14:textId="77777777" w:rsidR="00EA4BBB" w:rsidRDefault="00C51213">
            <w:pPr>
              <w:rPr>
                <w:rFonts w:ascii="Calibri" w:eastAsia="Calibri" w:hAnsi="Calibri" w:cs="Calibri"/>
                <w:b/>
              </w:rPr>
            </w:pPr>
            <w:r>
              <w:rPr>
                <w:rFonts w:ascii="Calibri" w:eastAsia="Calibri" w:hAnsi="Calibri" w:cs="Calibri"/>
                <w:b/>
              </w:rPr>
              <w:t>Procedure</w:t>
            </w:r>
          </w:p>
        </w:tc>
        <w:tc>
          <w:tcPr>
            <w:tcW w:w="1221" w:type="dxa"/>
            <w:shd w:val="clear" w:color="auto" w:fill="auto"/>
          </w:tcPr>
          <w:p w14:paraId="00000011" w14:textId="77777777" w:rsidR="00EA4BBB" w:rsidRDefault="00C51213">
            <w:pPr>
              <w:rPr>
                <w:rFonts w:ascii="Calibri" w:eastAsia="Calibri" w:hAnsi="Calibri" w:cs="Calibri"/>
                <w:b/>
              </w:rPr>
            </w:pPr>
            <w:r>
              <w:rPr>
                <w:rFonts w:ascii="Calibri" w:eastAsia="Calibri" w:hAnsi="Calibri" w:cs="Calibri"/>
                <w:b/>
              </w:rPr>
              <w:t>Materials</w:t>
            </w:r>
          </w:p>
        </w:tc>
      </w:tr>
      <w:tr w:rsidR="00EA4BBB" w14:paraId="645C441F" w14:textId="77777777" w:rsidTr="002D73D1">
        <w:tc>
          <w:tcPr>
            <w:tcW w:w="1134" w:type="dxa"/>
            <w:shd w:val="clear" w:color="auto" w:fill="auto"/>
          </w:tcPr>
          <w:p w14:paraId="00000012" w14:textId="77777777" w:rsidR="00EA4BBB" w:rsidRDefault="00C51213">
            <w:pPr>
              <w:rPr>
                <w:rFonts w:ascii="Calibri" w:eastAsia="Calibri" w:hAnsi="Calibri" w:cs="Calibri"/>
                <w:b/>
                <w:color w:val="000000"/>
              </w:rPr>
            </w:pPr>
            <w:r>
              <w:rPr>
                <w:rFonts w:ascii="Calibri" w:eastAsia="Calibri" w:hAnsi="Calibri" w:cs="Calibri"/>
                <w:b/>
                <w:color w:val="000000"/>
              </w:rPr>
              <w:t>5 minutes</w:t>
            </w:r>
          </w:p>
        </w:tc>
        <w:tc>
          <w:tcPr>
            <w:tcW w:w="7045" w:type="dxa"/>
            <w:shd w:val="clear" w:color="auto" w:fill="auto"/>
          </w:tcPr>
          <w:p w14:paraId="00000013" w14:textId="77777777" w:rsidR="00EA4BBB" w:rsidRDefault="00C51213">
            <w:pPr>
              <w:widowControl w:val="0"/>
              <w:numPr>
                <w:ilvl w:val="0"/>
                <w:numId w:val="6"/>
              </w:numPr>
              <w:pBdr>
                <w:top w:val="nil"/>
                <w:left w:val="nil"/>
                <w:bottom w:val="nil"/>
                <w:right w:val="nil"/>
                <w:between w:val="nil"/>
              </w:pBdr>
              <w:ind w:left="358"/>
              <w:rPr>
                <w:rFonts w:ascii="Calibri" w:eastAsia="Calibri" w:hAnsi="Calibri" w:cs="Calibri"/>
                <w:color w:val="000000"/>
                <w:sz w:val="22"/>
                <w:szCs w:val="22"/>
              </w:rPr>
            </w:pPr>
            <w:r>
              <w:rPr>
                <w:rFonts w:ascii="Calibri" w:eastAsia="Calibri" w:hAnsi="Calibri" w:cs="Calibri"/>
                <w:color w:val="000000"/>
              </w:rPr>
              <w:t xml:space="preserve">Display and clarify lesson objectives. </w:t>
            </w:r>
          </w:p>
        </w:tc>
        <w:tc>
          <w:tcPr>
            <w:tcW w:w="1221" w:type="dxa"/>
            <w:shd w:val="clear" w:color="auto" w:fill="auto"/>
          </w:tcPr>
          <w:p w14:paraId="00000014" w14:textId="77777777" w:rsidR="00EA4BBB" w:rsidRDefault="00C51213">
            <w:pPr>
              <w:rPr>
                <w:rFonts w:ascii="Calibri" w:eastAsia="Calibri" w:hAnsi="Calibri" w:cs="Calibri"/>
                <w:b/>
              </w:rPr>
            </w:pPr>
            <w:r>
              <w:rPr>
                <w:rFonts w:ascii="Calibri" w:eastAsia="Calibri" w:hAnsi="Calibri" w:cs="Calibri"/>
                <w:b/>
              </w:rPr>
              <w:t>PPT</w:t>
            </w:r>
          </w:p>
        </w:tc>
      </w:tr>
      <w:tr w:rsidR="00EA4BBB" w14:paraId="42AE4349" w14:textId="77777777" w:rsidTr="002D73D1">
        <w:tc>
          <w:tcPr>
            <w:tcW w:w="1134" w:type="dxa"/>
            <w:shd w:val="clear" w:color="auto" w:fill="auto"/>
          </w:tcPr>
          <w:p w14:paraId="00000015" w14:textId="77777777" w:rsidR="00EA4BBB" w:rsidRDefault="00C51213">
            <w:pPr>
              <w:rPr>
                <w:rFonts w:ascii="Calibri" w:eastAsia="Calibri" w:hAnsi="Calibri" w:cs="Calibri"/>
                <w:b/>
                <w:color w:val="000000"/>
              </w:rPr>
            </w:pPr>
            <w:r>
              <w:rPr>
                <w:rFonts w:ascii="Calibri" w:eastAsia="Calibri" w:hAnsi="Calibri" w:cs="Calibri"/>
                <w:b/>
                <w:color w:val="000000"/>
              </w:rPr>
              <w:t>15</w:t>
            </w:r>
          </w:p>
          <w:p w14:paraId="00000016" w14:textId="77777777" w:rsidR="00EA4BBB" w:rsidRDefault="00C51213">
            <w:pPr>
              <w:rPr>
                <w:rFonts w:ascii="Calibri" w:eastAsia="Calibri" w:hAnsi="Calibri" w:cs="Calibri"/>
                <w:b/>
                <w:color w:val="000000"/>
              </w:rPr>
            </w:pPr>
            <w:r>
              <w:rPr>
                <w:rFonts w:ascii="Calibri" w:eastAsia="Calibri" w:hAnsi="Calibri" w:cs="Calibri"/>
                <w:b/>
                <w:color w:val="000000"/>
              </w:rPr>
              <w:t>minutes</w:t>
            </w:r>
          </w:p>
          <w:p w14:paraId="00000017" w14:textId="77777777" w:rsidR="00EA4BBB" w:rsidRDefault="00EA4BBB">
            <w:pPr>
              <w:rPr>
                <w:rFonts w:ascii="Calibri" w:eastAsia="Calibri" w:hAnsi="Calibri" w:cs="Calibri"/>
              </w:rPr>
            </w:pPr>
          </w:p>
        </w:tc>
        <w:tc>
          <w:tcPr>
            <w:tcW w:w="7045" w:type="dxa"/>
            <w:shd w:val="clear" w:color="auto" w:fill="auto"/>
          </w:tcPr>
          <w:p w14:paraId="00000018" w14:textId="77777777" w:rsidR="00EA4BBB" w:rsidRDefault="00C51213">
            <w:pPr>
              <w:widowControl w:val="0"/>
              <w:numPr>
                <w:ilvl w:val="0"/>
                <w:numId w:val="1"/>
              </w:numPr>
              <w:pBdr>
                <w:top w:val="nil"/>
                <w:left w:val="nil"/>
                <w:bottom w:val="nil"/>
                <w:right w:val="nil"/>
                <w:between w:val="nil"/>
              </w:pBdr>
              <w:ind w:left="419" w:hanging="357"/>
              <w:rPr>
                <w:rFonts w:ascii="Calibri" w:eastAsia="Calibri" w:hAnsi="Calibri" w:cs="Calibri"/>
                <w:color w:val="000000"/>
              </w:rPr>
            </w:pPr>
            <w:r>
              <w:rPr>
                <w:rFonts w:ascii="Calibri" w:eastAsia="Calibri" w:hAnsi="Calibri" w:cs="Calibri"/>
                <w:color w:val="000000"/>
              </w:rPr>
              <w:t>If this is the first lesson on volunteering you have done with the class, ask students to think of different volunteering roles they might be aware of in addition to who might benefit from volunteering organisations. Also ask then to consider what benefits</w:t>
            </w:r>
            <w:r>
              <w:rPr>
                <w:rFonts w:ascii="Calibri" w:eastAsia="Calibri" w:hAnsi="Calibri" w:cs="Calibri"/>
                <w:color w:val="000000"/>
              </w:rPr>
              <w:t xml:space="preserve"> there are for volunteers. If you have done the other </w:t>
            </w:r>
            <w:proofErr w:type="gramStart"/>
            <w:r>
              <w:rPr>
                <w:rFonts w:ascii="Calibri" w:eastAsia="Calibri" w:hAnsi="Calibri" w:cs="Calibri"/>
                <w:color w:val="000000"/>
              </w:rPr>
              <w:t>lessons</w:t>
            </w:r>
            <w:proofErr w:type="gramEnd"/>
            <w:r>
              <w:rPr>
                <w:rFonts w:ascii="Calibri" w:eastAsia="Calibri" w:hAnsi="Calibri" w:cs="Calibri"/>
                <w:color w:val="000000"/>
              </w:rPr>
              <w:t xml:space="preserve"> ask who they believe benefits from volunteering. </w:t>
            </w:r>
          </w:p>
          <w:p w14:paraId="00000019" w14:textId="77777777" w:rsidR="00EA4BBB" w:rsidRDefault="00C51213">
            <w:pPr>
              <w:widowControl w:val="0"/>
              <w:pBdr>
                <w:top w:val="nil"/>
                <w:left w:val="nil"/>
                <w:bottom w:val="nil"/>
                <w:right w:val="nil"/>
                <w:between w:val="nil"/>
              </w:pBdr>
              <w:ind w:left="419"/>
              <w:rPr>
                <w:rFonts w:ascii="Calibri" w:eastAsia="Calibri" w:hAnsi="Calibri" w:cs="Calibri"/>
                <w:color w:val="000000"/>
              </w:rPr>
            </w:pPr>
            <w:r>
              <w:rPr>
                <w:rFonts w:ascii="Calibri" w:eastAsia="Calibri" w:hAnsi="Calibri" w:cs="Calibri"/>
                <w:color w:val="000000"/>
              </w:rPr>
              <w:t xml:space="preserve">Focus on the fact that it’s both the people who have things done for them and the people doing the volunteering. </w:t>
            </w:r>
          </w:p>
          <w:p w14:paraId="0000001A" w14:textId="77777777" w:rsidR="00EA4BBB" w:rsidRDefault="00C51213">
            <w:pPr>
              <w:widowControl w:val="0"/>
              <w:numPr>
                <w:ilvl w:val="0"/>
                <w:numId w:val="1"/>
              </w:numPr>
              <w:pBdr>
                <w:top w:val="nil"/>
                <w:left w:val="nil"/>
                <w:bottom w:val="nil"/>
                <w:right w:val="nil"/>
                <w:between w:val="nil"/>
              </w:pBdr>
              <w:ind w:left="419" w:hanging="357"/>
              <w:rPr>
                <w:rFonts w:ascii="Calibri" w:eastAsia="Calibri" w:hAnsi="Calibri" w:cs="Calibri"/>
                <w:color w:val="000000"/>
              </w:rPr>
            </w:pPr>
            <w:r>
              <w:rPr>
                <w:rFonts w:ascii="Calibri" w:eastAsia="Calibri" w:hAnsi="Calibri" w:cs="Calibri"/>
                <w:color w:val="000000"/>
              </w:rPr>
              <w:t>Tell students they are going t</w:t>
            </w:r>
            <w:r>
              <w:rPr>
                <w:rFonts w:ascii="Calibri" w:eastAsia="Calibri" w:hAnsi="Calibri" w:cs="Calibri"/>
                <w:color w:val="000000"/>
              </w:rPr>
              <w:t xml:space="preserve">o look at an advert for an organisation called </w:t>
            </w:r>
            <w:proofErr w:type="spellStart"/>
            <w:r>
              <w:rPr>
                <w:rFonts w:ascii="Calibri" w:eastAsia="Calibri" w:hAnsi="Calibri" w:cs="Calibri"/>
                <w:color w:val="000000"/>
              </w:rPr>
              <w:t>ReCycle</w:t>
            </w:r>
            <w:proofErr w:type="spellEnd"/>
            <w:r>
              <w:rPr>
                <w:rFonts w:ascii="Calibri" w:eastAsia="Calibri" w:hAnsi="Calibri" w:cs="Calibri"/>
                <w:color w:val="000000"/>
              </w:rPr>
              <w:t xml:space="preserve"> and should answer the questions. One question focuses on the hard and soft skills that a volunteer might develop. Definitions of hard and soft skills are given in addition to some examples of soft skil</w:t>
            </w:r>
            <w:r>
              <w:rPr>
                <w:rFonts w:ascii="Calibri" w:eastAsia="Calibri" w:hAnsi="Calibri" w:cs="Calibri"/>
                <w:color w:val="000000"/>
              </w:rPr>
              <w:t>ls; focus on these to check understanding. Conduct whole class feedback.</w:t>
            </w:r>
          </w:p>
          <w:p w14:paraId="0000001B" w14:textId="48C2ECBA" w:rsidR="00EA4BBB" w:rsidRPr="002D73D1" w:rsidRDefault="002D73D1">
            <w:pPr>
              <w:widowControl w:val="0"/>
              <w:pBdr>
                <w:top w:val="nil"/>
                <w:left w:val="nil"/>
                <w:bottom w:val="nil"/>
                <w:right w:val="nil"/>
                <w:between w:val="nil"/>
              </w:pBdr>
              <w:ind w:left="-6"/>
              <w:rPr>
                <w:rFonts w:ascii="Calibri" w:eastAsia="Calibri" w:hAnsi="Calibri" w:cs="Calibri"/>
                <w:b/>
                <w:color w:val="000000"/>
                <w:sz w:val="22"/>
                <w:szCs w:val="22"/>
              </w:rPr>
            </w:pPr>
            <w:r w:rsidRPr="002D73D1">
              <w:rPr>
                <w:rFonts w:ascii="Calibri" w:eastAsia="Calibri" w:hAnsi="Calibri" w:cs="Calibri"/>
                <w:b/>
                <w:color w:val="000000"/>
                <w:sz w:val="22"/>
                <w:szCs w:val="22"/>
              </w:rPr>
              <w:t>[</w:t>
            </w:r>
            <w:r w:rsidR="00C51213" w:rsidRPr="002D73D1">
              <w:rPr>
                <w:rFonts w:ascii="Calibri" w:eastAsia="Calibri" w:hAnsi="Calibri" w:cs="Calibri"/>
                <w:b/>
                <w:color w:val="000000"/>
                <w:sz w:val="22"/>
                <w:szCs w:val="22"/>
              </w:rPr>
              <w:t>Suggested answers:</w:t>
            </w:r>
          </w:p>
          <w:p w14:paraId="0000001C" w14:textId="77777777" w:rsidR="00EA4BBB" w:rsidRDefault="00C51213">
            <w:pPr>
              <w:widowControl w:val="0"/>
              <w:pBdr>
                <w:top w:val="nil"/>
                <w:left w:val="nil"/>
                <w:bottom w:val="nil"/>
                <w:right w:val="nil"/>
                <w:between w:val="nil"/>
              </w:pBdr>
              <w:ind w:left="-6"/>
              <w:rPr>
                <w:rFonts w:ascii="Calibri" w:eastAsia="Calibri" w:hAnsi="Calibri" w:cs="Calibri"/>
                <w:color w:val="44546A"/>
                <w:sz w:val="22"/>
                <w:szCs w:val="22"/>
              </w:rPr>
            </w:pPr>
            <w:r>
              <w:rPr>
                <w:rFonts w:ascii="Calibri" w:eastAsia="Calibri" w:hAnsi="Calibri" w:cs="Calibri"/>
                <w:color w:val="44546A"/>
                <w:sz w:val="22"/>
                <w:szCs w:val="22"/>
              </w:rPr>
              <w:t>benefits to local community – people get bikes so save money on transport, get fit, learn how to repair bikes</w:t>
            </w:r>
          </w:p>
          <w:p w14:paraId="0000001D" w14:textId="77777777" w:rsidR="00EA4BBB" w:rsidRDefault="00C51213">
            <w:pPr>
              <w:rPr>
                <w:rFonts w:ascii="Calibri" w:eastAsia="Calibri" w:hAnsi="Calibri" w:cs="Calibri"/>
                <w:color w:val="44546A"/>
                <w:sz w:val="22"/>
                <w:szCs w:val="22"/>
              </w:rPr>
            </w:pPr>
            <w:r>
              <w:rPr>
                <w:rFonts w:ascii="Calibri" w:eastAsia="Calibri" w:hAnsi="Calibri" w:cs="Calibri"/>
                <w:i/>
                <w:color w:val="44546A"/>
                <w:sz w:val="22"/>
                <w:szCs w:val="22"/>
              </w:rPr>
              <w:t>hard skills</w:t>
            </w:r>
            <w:r>
              <w:rPr>
                <w:rFonts w:ascii="Calibri" w:eastAsia="Calibri" w:hAnsi="Calibri" w:cs="Calibri"/>
                <w:color w:val="44546A"/>
                <w:sz w:val="22"/>
                <w:szCs w:val="22"/>
              </w:rPr>
              <w:t xml:space="preserve"> = bicycle repair, how to train people, how to organise an event, how to fundraise (could also be a soft skill)</w:t>
            </w:r>
          </w:p>
          <w:p w14:paraId="0000001E" w14:textId="23B31727" w:rsidR="00EA4BBB" w:rsidRDefault="00C51213">
            <w:pPr>
              <w:rPr>
                <w:rFonts w:ascii="Calibri" w:eastAsia="Calibri" w:hAnsi="Calibri" w:cs="Calibri"/>
                <w:color w:val="000000"/>
              </w:rPr>
            </w:pPr>
            <w:r>
              <w:rPr>
                <w:rFonts w:ascii="Calibri" w:eastAsia="Calibri" w:hAnsi="Calibri" w:cs="Calibri"/>
                <w:i/>
                <w:color w:val="44546A"/>
                <w:sz w:val="22"/>
                <w:szCs w:val="22"/>
              </w:rPr>
              <w:t>soft skills</w:t>
            </w:r>
            <w:r>
              <w:rPr>
                <w:rFonts w:ascii="Calibri" w:eastAsia="Calibri" w:hAnsi="Calibri" w:cs="Calibri"/>
                <w:color w:val="44546A"/>
                <w:sz w:val="22"/>
                <w:szCs w:val="22"/>
              </w:rPr>
              <w:t xml:space="preserve"> = customer service, problem solving, training people, working with different types of people, working in a team, organisation of events, Customer service and </w:t>
            </w:r>
            <w:proofErr w:type="gramStart"/>
            <w:r>
              <w:rPr>
                <w:rFonts w:ascii="Calibri" w:eastAsia="Calibri" w:hAnsi="Calibri" w:cs="Calibri"/>
                <w:color w:val="44546A"/>
                <w:sz w:val="22"/>
                <w:szCs w:val="22"/>
              </w:rPr>
              <w:t>training  could</w:t>
            </w:r>
            <w:proofErr w:type="gramEnd"/>
            <w:r>
              <w:rPr>
                <w:rFonts w:ascii="Calibri" w:eastAsia="Calibri" w:hAnsi="Calibri" w:cs="Calibri"/>
                <w:color w:val="44546A"/>
                <w:sz w:val="22"/>
                <w:szCs w:val="22"/>
              </w:rPr>
              <w:t xml:space="preserve"> be in both hard and soft skills: there are aspects of customer service which can </w:t>
            </w:r>
            <w:r>
              <w:rPr>
                <w:rFonts w:ascii="Calibri" w:eastAsia="Calibri" w:hAnsi="Calibri" w:cs="Calibri"/>
                <w:color w:val="44546A"/>
                <w:sz w:val="22"/>
                <w:szCs w:val="22"/>
              </w:rPr>
              <w:t>be taught but at the same time, good customer service also involves ‘people skills</w:t>
            </w:r>
            <w:r w:rsidR="002D73D1">
              <w:rPr>
                <w:rFonts w:ascii="Calibri" w:eastAsia="Calibri" w:hAnsi="Calibri" w:cs="Calibri"/>
                <w:color w:val="44546A"/>
                <w:sz w:val="22"/>
                <w:szCs w:val="22"/>
              </w:rPr>
              <w:t>]</w:t>
            </w:r>
          </w:p>
        </w:tc>
        <w:tc>
          <w:tcPr>
            <w:tcW w:w="1221" w:type="dxa"/>
            <w:shd w:val="clear" w:color="auto" w:fill="auto"/>
          </w:tcPr>
          <w:p w14:paraId="0000001F" w14:textId="77777777" w:rsidR="00EA4BBB" w:rsidRDefault="00C51213">
            <w:pPr>
              <w:rPr>
                <w:rFonts w:ascii="Calibri" w:eastAsia="Calibri" w:hAnsi="Calibri" w:cs="Calibri"/>
                <w:b/>
              </w:rPr>
            </w:pPr>
            <w:r>
              <w:rPr>
                <w:rFonts w:ascii="Calibri" w:eastAsia="Calibri" w:hAnsi="Calibri" w:cs="Calibri"/>
                <w:b/>
              </w:rPr>
              <w:t>PPT</w:t>
            </w:r>
          </w:p>
          <w:p w14:paraId="00000020" w14:textId="77777777" w:rsidR="00EA4BBB" w:rsidRDefault="00C51213">
            <w:pPr>
              <w:rPr>
                <w:rFonts w:ascii="Calibri" w:eastAsia="Calibri" w:hAnsi="Calibri" w:cs="Calibri"/>
                <w:b/>
              </w:rPr>
            </w:pPr>
            <w:r>
              <w:rPr>
                <w:rFonts w:ascii="Calibri" w:eastAsia="Calibri" w:hAnsi="Calibri" w:cs="Calibri"/>
                <w:b/>
              </w:rPr>
              <w:t>Activity 1</w:t>
            </w:r>
          </w:p>
        </w:tc>
      </w:tr>
      <w:tr w:rsidR="00EA4BBB" w14:paraId="3258222F" w14:textId="77777777" w:rsidTr="002D73D1">
        <w:tc>
          <w:tcPr>
            <w:tcW w:w="1134" w:type="dxa"/>
            <w:shd w:val="clear" w:color="auto" w:fill="auto"/>
          </w:tcPr>
          <w:p w14:paraId="00000021" w14:textId="77777777" w:rsidR="00EA4BBB" w:rsidRDefault="00C51213">
            <w:pPr>
              <w:rPr>
                <w:rFonts w:ascii="Calibri" w:eastAsia="Calibri" w:hAnsi="Calibri" w:cs="Calibri"/>
              </w:rPr>
            </w:pPr>
            <w:r>
              <w:rPr>
                <w:rFonts w:ascii="Calibri" w:eastAsia="Calibri" w:hAnsi="Calibri" w:cs="Calibri"/>
                <w:b/>
                <w:color w:val="000000"/>
              </w:rPr>
              <w:t>20 minutes</w:t>
            </w:r>
          </w:p>
        </w:tc>
        <w:tc>
          <w:tcPr>
            <w:tcW w:w="7045" w:type="dxa"/>
            <w:shd w:val="clear" w:color="auto" w:fill="auto"/>
          </w:tcPr>
          <w:p w14:paraId="00000022" w14:textId="77777777" w:rsidR="00EA4BBB" w:rsidRDefault="00C51213">
            <w:pPr>
              <w:widowControl w:val="0"/>
              <w:numPr>
                <w:ilvl w:val="0"/>
                <w:numId w:val="4"/>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Put students into groups and give the</w:t>
            </w:r>
            <w:r>
              <w:rPr>
                <w:rFonts w:ascii="Calibri" w:eastAsia="Calibri" w:hAnsi="Calibri" w:cs="Calibri"/>
              </w:rPr>
              <w:t>m</w:t>
            </w:r>
            <w:r>
              <w:rPr>
                <w:rFonts w:ascii="Calibri" w:eastAsia="Calibri" w:hAnsi="Calibri" w:cs="Calibri"/>
                <w:color w:val="000000"/>
              </w:rPr>
              <w:t xml:space="preserve"> the cards with information about different volunteering roles. In a face-to-face classroom, you </w:t>
            </w:r>
            <w:r>
              <w:rPr>
                <w:rFonts w:ascii="Calibri" w:eastAsia="Calibri" w:hAnsi="Calibri" w:cs="Calibri"/>
                <w:color w:val="000000"/>
              </w:rPr>
              <w:lastRenderedPageBreak/>
              <w:t xml:space="preserve">could cut </w:t>
            </w:r>
            <w:r>
              <w:rPr>
                <w:rFonts w:ascii="Calibri" w:eastAsia="Calibri" w:hAnsi="Calibri" w:cs="Calibri"/>
                <w:color w:val="000000"/>
              </w:rPr>
              <w:t>the cards up and suggest that they have them turned down on the table. Suggest that they turn them up one by one and discuss who might be helped and how they might be helped. They should then think about the role from a volunteering point of view and think</w:t>
            </w:r>
            <w:r>
              <w:rPr>
                <w:rFonts w:ascii="Calibri" w:eastAsia="Calibri" w:hAnsi="Calibri" w:cs="Calibri"/>
                <w:color w:val="000000"/>
              </w:rPr>
              <w:t xml:space="preserve"> about what hard and soft skills a volunteer could develop from doing the role. Conduct whole class feedback at the end of the discussion. </w:t>
            </w:r>
          </w:p>
        </w:tc>
        <w:tc>
          <w:tcPr>
            <w:tcW w:w="1221" w:type="dxa"/>
            <w:shd w:val="clear" w:color="auto" w:fill="auto"/>
          </w:tcPr>
          <w:p w14:paraId="00000023" w14:textId="77777777" w:rsidR="00EA4BBB" w:rsidRDefault="00C51213">
            <w:pPr>
              <w:rPr>
                <w:rFonts w:ascii="Calibri" w:eastAsia="Calibri" w:hAnsi="Calibri" w:cs="Calibri"/>
                <w:b/>
                <w:color w:val="000000"/>
              </w:rPr>
            </w:pPr>
            <w:r>
              <w:rPr>
                <w:rFonts w:ascii="Calibri" w:eastAsia="Calibri" w:hAnsi="Calibri" w:cs="Calibri"/>
                <w:b/>
                <w:color w:val="000000"/>
              </w:rPr>
              <w:lastRenderedPageBreak/>
              <w:t>PPT</w:t>
            </w:r>
          </w:p>
          <w:p w14:paraId="00000024" w14:textId="77777777" w:rsidR="00EA4BBB" w:rsidRDefault="00C51213">
            <w:pPr>
              <w:rPr>
                <w:rFonts w:ascii="Calibri" w:eastAsia="Calibri" w:hAnsi="Calibri" w:cs="Calibri"/>
                <w:b/>
                <w:color w:val="000000"/>
              </w:rPr>
            </w:pPr>
            <w:r>
              <w:rPr>
                <w:rFonts w:ascii="Calibri" w:eastAsia="Calibri" w:hAnsi="Calibri" w:cs="Calibri"/>
                <w:b/>
                <w:color w:val="000000"/>
              </w:rPr>
              <w:t xml:space="preserve">Activity 2 </w:t>
            </w:r>
          </w:p>
        </w:tc>
      </w:tr>
      <w:tr w:rsidR="00EA4BBB" w14:paraId="7A2436AB" w14:textId="77777777" w:rsidTr="002D73D1">
        <w:tc>
          <w:tcPr>
            <w:tcW w:w="1134" w:type="dxa"/>
            <w:shd w:val="clear" w:color="auto" w:fill="auto"/>
          </w:tcPr>
          <w:p w14:paraId="00000025" w14:textId="77777777" w:rsidR="00EA4BBB" w:rsidRDefault="00C51213">
            <w:pPr>
              <w:rPr>
                <w:rFonts w:ascii="Calibri" w:eastAsia="Calibri" w:hAnsi="Calibri" w:cs="Calibri"/>
                <w:b/>
                <w:color w:val="000000"/>
              </w:rPr>
            </w:pPr>
            <w:r>
              <w:rPr>
                <w:rFonts w:ascii="Calibri" w:eastAsia="Calibri" w:hAnsi="Calibri" w:cs="Calibri"/>
                <w:b/>
                <w:color w:val="000000"/>
              </w:rPr>
              <w:t>15</w:t>
            </w:r>
          </w:p>
          <w:p w14:paraId="00000026" w14:textId="77777777" w:rsidR="00EA4BBB" w:rsidRDefault="00C51213">
            <w:pPr>
              <w:rPr>
                <w:rFonts w:ascii="Calibri" w:eastAsia="Calibri" w:hAnsi="Calibri" w:cs="Calibri"/>
                <w:b/>
                <w:color w:val="000000"/>
              </w:rPr>
            </w:pPr>
            <w:r>
              <w:rPr>
                <w:rFonts w:ascii="Calibri" w:eastAsia="Calibri" w:hAnsi="Calibri" w:cs="Calibri"/>
                <w:b/>
                <w:color w:val="000000"/>
              </w:rPr>
              <w:t>minutes</w:t>
            </w:r>
          </w:p>
        </w:tc>
        <w:tc>
          <w:tcPr>
            <w:tcW w:w="7045" w:type="dxa"/>
            <w:shd w:val="clear" w:color="auto" w:fill="auto"/>
          </w:tcPr>
          <w:p w14:paraId="00000027" w14:textId="77777777" w:rsidR="00EA4BBB" w:rsidRDefault="00C51213">
            <w:pPr>
              <w:widowControl w:val="0"/>
              <w:numPr>
                <w:ilvl w:val="0"/>
                <w:numId w:val="1"/>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 xml:space="preserve">Introduce </w:t>
            </w:r>
            <w:proofErr w:type="spellStart"/>
            <w:r>
              <w:rPr>
                <w:rFonts w:ascii="Calibri" w:eastAsia="Calibri" w:hAnsi="Calibri" w:cs="Calibri"/>
                <w:color w:val="000000"/>
              </w:rPr>
              <w:t>Nesreem</w:t>
            </w:r>
            <w:proofErr w:type="spellEnd"/>
            <w:r>
              <w:rPr>
                <w:rFonts w:ascii="Calibri" w:eastAsia="Calibri" w:hAnsi="Calibri" w:cs="Calibri"/>
                <w:color w:val="000000"/>
              </w:rPr>
              <w:t xml:space="preserve"> and tell students that she has decided she is interested in one of the roles and would like to apply. Ask her to look at an extract from her application and decide which role she is interested in. </w:t>
            </w:r>
          </w:p>
          <w:p w14:paraId="00000028" w14:textId="1C04C3A1" w:rsidR="00EA4BBB" w:rsidRPr="002D73D1" w:rsidRDefault="002D73D1">
            <w:pPr>
              <w:ind w:left="-82"/>
              <w:rPr>
                <w:rFonts w:ascii="Calibri" w:eastAsia="Calibri" w:hAnsi="Calibri" w:cs="Calibri"/>
                <w:b/>
                <w:color w:val="000000"/>
                <w:sz w:val="22"/>
                <w:szCs w:val="22"/>
              </w:rPr>
            </w:pPr>
            <w:r w:rsidRPr="002D73D1">
              <w:rPr>
                <w:rFonts w:ascii="Calibri" w:eastAsia="Calibri" w:hAnsi="Calibri" w:cs="Calibri"/>
                <w:b/>
                <w:color w:val="000000"/>
                <w:sz w:val="22"/>
                <w:szCs w:val="22"/>
              </w:rPr>
              <w:t>[</w:t>
            </w:r>
            <w:r w:rsidR="00C51213" w:rsidRPr="002D73D1">
              <w:rPr>
                <w:rFonts w:ascii="Calibri" w:eastAsia="Calibri" w:hAnsi="Calibri" w:cs="Calibri"/>
                <w:b/>
                <w:color w:val="000000"/>
                <w:sz w:val="22"/>
                <w:szCs w:val="22"/>
              </w:rPr>
              <w:t xml:space="preserve">Answer: </w:t>
            </w:r>
            <w:r w:rsidR="00C51213" w:rsidRPr="002D73D1">
              <w:rPr>
                <w:rFonts w:ascii="Calibri" w:eastAsia="Calibri" w:hAnsi="Calibri" w:cs="Calibri"/>
                <w:color w:val="44546A"/>
                <w:sz w:val="22"/>
                <w:szCs w:val="22"/>
              </w:rPr>
              <w:t>Farming and gardening conservati</w:t>
            </w:r>
            <w:r w:rsidR="00C51213" w:rsidRPr="002D73D1">
              <w:rPr>
                <w:rFonts w:ascii="Calibri" w:eastAsia="Calibri" w:hAnsi="Calibri" w:cs="Calibri"/>
                <w:color w:val="44546A"/>
                <w:sz w:val="22"/>
                <w:szCs w:val="22"/>
              </w:rPr>
              <w:t>on support</w:t>
            </w:r>
            <w:r w:rsidRPr="002D73D1">
              <w:rPr>
                <w:rFonts w:ascii="Calibri" w:eastAsia="Calibri" w:hAnsi="Calibri" w:cs="Calibri"/>
                <w:color w:val="44546A"/>
                <w:sz w:val="22"/>
                <w:szCs w:val="22"/>
              </w:rPr>
              <w:t>]</w:t>
            </w:r>
          </w:p>
          <w:p w14:paraId="00000029" w14:textId="77777777" w:rsidR="00EA4BBB" w:rsidRDefault="00C51213">
            <w:pPr>
              <w:widowControl w:val="0"/>
              <w:numPr>
                <w:ilvl w:val="0"/>
                <w:numId w:val="1"/>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Tell students they are going to write a paragraph applying for one of the roles. Suggest that before they start writing they should make some notes and think about the reasons they are interested in a particular role. Focus students’ attention o</w:t>
            </w:r>
            <w:r>
              <w:rPr>
                <w:rFonts w:ascii="Calibri" w:eastAsia="Calibri" w:hAnsi="Calibri" w:cs="Calibri"/>
                <w:color w:val="000000"/>
              </w:rPr>
              <w:t>n the language she uses from the language box and encourage them to use it in their own paragraph.</w:t>
            </w:r>
          </w:p>
          <w:p w14:paraId="0000002A" w14:textId="77777777" w:rsidR="00EA4BBB" w:rsidRDefault="00C51213">
            <w:pPr>
              <w:widowControl w:val="0"/>
              <w:numPr>
                <w:ilvl w:val="0"/>
                <w:numId w:val="1"/>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If time is short, do the preparation in class and ask students to do the writing for homework.</w:t>
            </w:r>
          </w:p>
        </w:tc>
        <w:tc>
          <w:tcPr>
            <w:tcW w:w="1221" w:type="dxa"/>
            <w:shd w:val="clear" w:color="auto" w:fill="auto"/>
          </w:tcPr>
          <w:p w14:paraId="0000002B" w14:textId="77777777" w:rsidR="00EA4BBB" w:rsidRDefault="00C51213">
            <w:pPr>
              <w:rPr>
                <w:rFonts w:ascii="Calibri" w:eastAsia="Calibri" w:hAnsi="Calibri" w:cs="Calibri"/>
                <w:b/>
                <w:color w:val="000000"/>
              </w:rPr>
            </w:pPr>
            <w:r>
              <w:rPr>
                <w:rFonts w:ascii="Calibri" w:eastAsia="Calibri" w:hAnsi="Calibri" w:cs="Calibri"/>
                <w:b/>
                <w:color w:val="000000"/>
              </w:rPr>
              <w:t>PPT</w:t>
            </w:r>
          </w:p>
          <w:p w14:paraId="0000002C" w14:textId="77777777" w:rsidR="00EA4BBB" w:rsidRDefault="00C51213">
            <w:pPr>
              <w:rPr>
                <w:rFonts w:ascii="Calibri" w:eastAsia="Calibri" w:hAnsi="Calibri" w:cs="Calibri"/>
                <w:b/>
                <w:color w:val="000000"/>
              </w:rPr>
            </w:pPr>
            <w:r>
              <w:rPr>
                <w:rFonts w:ascii="Calibri" w:eastAsia="Calibri" w:hAnsi="Calibri" w:cs="Calibri"/>
                <w:b/>
                <w:color w:val="000000"/>
              </w:rPr>
              <w:t>Activity 3</w:t>
            </w:r>
          </w:p>
          <w:p w14:paraId="0000002D" w14:textId="77777777" w:rsidR="00EA4BBB" w:rsidRDefault="00C51213">
            <w:pPr>
              <w:rPr>
                <w:rFonts w:ascii="Calibri" w:eastAsia="Calibri" w:hAnsi="Calibri" w:cs="Calibri"/>
                <w:b/>
                <w:color w:val="000000"/>
              </w:rPr>
            </w:pPr>
            <w:r>
              <w:rPr>
                <w:rFonts w:ascii="Calibri" w:eastAsia="Calibri" w:hAnsi="Calibri" w:cs="Calibri"/>
                <w:b/>
                <w:color w:val="000000"/>
              </w:rPr>
              <w:t xml:space="preserve">a &amp; b </w:t>
            </w:r>
          </w:p>
          <w:p w14:paraId="0000002E" w14:textId="77777777" w:rsidR="00EA4BBB" w:rsidRDefault="00EA4BBB">
            <w:pPr>
              <w:rPr>
                <w:rFonts w:ascii="Calibri" w:eastAsia="Calibri" w:hAnsi="Calibri" w:cs="Calibri"/>
                <w:b/>
                <w:color w:val="000000"/>
              </w:rPr>
            </w:pPr>
          </w:p>
        </w:tc>
      </w:tr>
      <w:tr w:rsidR="00EA4BBB" w14:paraId="5A5236E7" w14:textId="77777777" w:rsidTr="002D73D1">
        <w:tc>
          <w:tcPr>
            <w:tcW w:w="1134" w:type="dxa"/>
            <w:shd w:val="clear" w:color="auto" w:fill="auto"/>
          </w:tcPr>
          <w:p w14:paraId="0000002F" w14:textId="77777777" w:rsidR="00EA4BBB" w:rsidRDefault="00C51213">
            <w:pPr>
              <w:rPr>
                <w:rFonts w:ascii="Calibri" w:eastAsia="Calibri" w:hAnsi="Calibri" w:cs="Calibri"/>
                <w:b/>
                <w:color w:val="000000"/>
              </w:rPr>
            </w:pPr>
            <w:r>
              <w:rPr>
                <w:rFonts w:ascii="Calibri" w:eastAsia="Calibri" w:hAnsi="Calibri" w:cs="Calibri"/>
                <w:b/>
                <w:color w:val="000000"/>
              </w:rPr>
              <w:t>5 minutes</w:t>
            </w:r>
          </w:p>
        </w:tc>
        <w:tc>
          <w:tcPr>
            <w:tcW w:w="7045" w:type="dxa"/>
            <w:shd w:val="clear" w:color="auto" w:fill="auto"/>
          </w:tcPr>
          <w:p w14:paraId="00000030" w14:textId="77777777" w:rsidR="00EA4BBB" w:rsidRPr="002D73D1" w:rsidRDefault="00C51213">
            <w:pPr>
              <w:widowControl w:val="0"/>
              <w:numPr>
                <w:ilvl w:val="0"/>
                <w:numId w:val="7"/>
              </w:numPr>
              <w:pBdr>
                <w:top w:val="nil"/>
                <w:left w:val="nil"/>
                <w:bottom w:val="nil"/>
                <w:right w:val="nil"/>
                <w:between w:val="nil"/>
              </w:pBdr>
              <w:ind w:left="278"/>
              <w:rPr>
                <w:rFonts w:ascii="Calibri" w:eastAsia="Calibri" w:hAnsi="Calibri" w:cs="Calibri"/>
                <w:color w:val="000000"/>
              </w:rPr>
            </w:pPr>
            <w:r>
              <w:rPr>
                <w:rFonts w:ascii="Calibri" w:eastAsia="Calibri" w:hAnsi="Calibri" w:cs="Calibri"/>
                <w:color w:val="000000"/>
              </w:rPr>
              <w:t xml:space="preserve">Conduct a </w:t>
            </w:r>
            <w:r w:rsidRPr="002D73D1">
              <w:rPr>
                <w:rFonts w:ascii="Calibri" w:eastAsia="Calibri" w:hAnsi="Calibri" w:cs="Calibri"/>
                <w:color w:val="000000"/>
              </w:rPr>
              <w:t>plenary and ask students to reflect on how they can/are developing their own soft skills.</w:t>
            </w:r>
          </w:p>
          <w:p w14:paraId="00000031" w14:textId="7DD1C6D5" w:rsidR="00EA4BBB" w:rsidRDefault="00EA4BBB">
            <w:pPr>
              <w:widowControl w:val="0"/>
              <w:pBdr>
                <w:top w:val="nil"/>
                <w:left w:val="nil"/>
                <w:bottom w:val="nil"/>
                <w:right w:val="nil"/>
                <w:between w:val="nil"/>
              </w:pBdr>
              <w:spacing w:line="276" w:lineRule="auto"/>
              <w:ind w:left="278"/>
              <w:rPr>
                <w:rFonts w:ascii="Calibri" w:eastAsia="Calibri" w:hAnsi="Calibri" w:cs="Calibri"/>
                <w:color w:val="000000"/>
                <w:sz w:val="22"/>
                <w:szCs w:val="22"/>
              </w:rPr>
            </w:pPr>
          </w:p>
        </w:tc>
        <w:tc>
          <w:tcPr>
            <w:tcW w:w="1221" w:type="dxa"/>
            <w:shd w:val="clear" w:color="auto" w:fill="auto"/>
          </w:tcPr>
          <w:p w14:paraId="00000032" w14:textId="77777777" w:rsidR="00EA4BBB" w:rsidRDefault="00C51213">
            <w:pPr>
              <w:rPr>
                <w:rFonts w:ascii="Calibri" w:eastAsia="Calibri" w:hAnsi="Calibri" w:cs="Calibri"/>
                <w:b/>
                <w:color w:val="000000"/>
              </w:rPr>
            </w:pPr>
            <w:r>
              <w:rPr>
                <w:rFonts w:ascii="Calibri" w:eastAsia="Calibri" w:hAnsi="Calibri" w:cs="Calibri"/>
                <w:b/>
                <w:color w:val="000000"/>
              </w:rPr>
              <w:t>PPT</w:t>
            </w:r>
          </w:p>
          <w:p w14:paraId="00000033" w14:textId="77777777" w:rsidR="00EA4BBB" w:rsidRDefault="00C51213">
            <w:pPr>
              <w:rPr>
                <w:rFonts w:ascii="Calibri" w:eastAsia="Calibri" w:hAnsi="Calibri" w:cs="Calibri"/>
                <w:b/>
                <w:color w:val="000000"/>
              </w:rPr>
            </w:pPr>
            <w:r>
              <w:rPr>
                <w:rFonts w:ascii="Calibri" w:eastAsia="Calibri" w:hAnsi="Calibri" w:cs="Calibri"/>
                <w:b/>
                <w:color w:val="000000"/>
              </w:rPr>
              <w:t>Activity 4</w:t>
            </w:r>
          </w:p>
        </w:tc>
      </w:tr>
    </w:tbl>
    <w:p w14:paraId="00000034" w14:textId="77777777" w:rsidR="00EA4BBB" w:rsidRDefault="00EA4BBB">
      <w:pPr>
        <w:spacing w:line="276" w:lineRule="auto"/>
        <w:rPr>
          <w:rFonts w:ascii="Calibri" w:eastAsia="Calibri" w:hAnsi="Calibri" w:cs="Calibri"/>
          <w:b/>
          <w:color w:val="000000"/>
        </w:rPr>
      </w:pPr>
    </w:p>
    <w:p w14:paraId="00000035" w14:textId="77777777" w:rsidR="00EA4BBB" w:rsidRDefault="00C51213">
      <w:pPr>
        <w:rPr>
          <w:rFonts w:ascii="Calibri" w:eastAsia="Calibri" w:hAnsi="Calibri" w:cs="Calibri"/>
          <w:b/>
          <w:color w:val="000000"/>
        </w:rPr>
      </w:pPr>
      <w:r>
        <w:br w:type="page"/>
      </w:r>
    </w:p>
    <w:p w14:paraId="00000036" w14:textId="52065DC7" w:rsidR="00EA4BBB" w:rsidRPr="002D73D1" w:rsidRDefault="00C51213" w:rsidP="002D73D1">
      <w:r>
        <w:rPr>
          <w:rFonts w:ascii="Calibri" w:eastAsia="Calibri" w:hAnsi="Calibri" w:cs="Calibri"/>
          <w:b/>
          <w:color w:val="000000"/>
        </w:rPr>
        <w:lastRenderedPageBreak/>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002D73D1">
        <w:rPr>
          <w:rFonts w:ascii="Arial" w:hAnsi="Arial" w:cs="Arial"/>
          <w:b/>
          <w:bCs/>
          <w:color w:val="000000"/>
          <w:sz w:val="22"/>
          <w:szCs w:val="22"/>
        </w:rPr>
        <w:t xml:space="preserve">Choosing a Volunteering Role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1F1134A1" w14:textId="77777777">
        <w:trPr>
          <w:trHeight w:val="1384"/>
        </w:trPr>
        <w:tc>
          <w:tcPr>
            <w:tcW w:w="9395" w:type="dxa"/>
            <w:shd w:val="clear" w:color="auto" w:fill="D9D9D9"/>
          </w:tcPr>
          <w:p w14:paraId="00000037" w14:textId="77777777" w:rsidR="00EA4BBB" w:rsidRDefault="00C51213">
            <w:r>
              <w:rPr>
                <w:rFonts w:ascii="Calibri" w:eastAsia="Calibri" w:hAnsi="Calibri" w:cs="Calibri"/>
                <w:b/>
                <w:color w:val="000000"/>
              </w:rPr>
              <w:t>Learning outcomes</w:t>
            </w:r>
            <w:r>
              <w:rPr>
                <w:noProof/>
              </w:rPr>
              <w:drawing>
                <wp:anchor distT="0" distB="0" distL="114300" distR="114300" simplePos="0" relativeHeight="251659264" behindDoc="0" locked="0" layoutInCell="1" hidden="0" allowOverlap="1">
                  <wp:simplePos x="0" y="0"/>
                  <wp:positionH relativeFrom="column">
                    <wp:posOffset>3614872</wp:posOffset>
                  </wp:positionH>
                  <wp:positionV relativeFrom="paragraph">
                    <wp:posOffset>63375</wp:posOffset>
                  </wp:positionV>
                  <wp:extent cx="2207895" cy="1031240"/>
                  <wp:effectExtent l="0" t="0" r="0" b="0"/>
                  <wp:wrapSquare wrapText="bothSides" distT="0" distB="0" distL="114300" distR="114300"/>
                  <wp:docPr id="48" name="image8.jpg" descr="Teamwork, Team, Gear, Board, Chalk"/>
                  <wp:cNvGraphicFramePr/>
                  <a:graphic xmlns:a="http://schemas.openxmlformats.org/drawingml/2006/main">
                    <a:graphicData uri="http://schemas.openxmlformats.org/drawingml/2006/picture">
                      <pic:pic xmlns:pic="http://schemas.openxmlformats.org/drawingml/2006/picture">
                        <pic:nvPicPr>
                          <pic:cNvPr id="0" name="image8.jpg" descr="Teamwork, Team, Gear, Board, Chalk"/>
                          <pic:cNvPicPr preferRelativeResize="0"/>
                        </pic:nvPicPr>
                        <pic:blipFill>
                          <a:blip r:embed="rId8"/>
                          <a:srcRect l="8387" t="16570" r="9761" b="10741"/>
                          <a:stretch>
                            <a:fillRect/>
                          </a:stretch>
                        </pic:blipFill>
                        <pic:spPr>
                          <a:xfrm>
                            <a:off x="0" y="0"/>
                            <a:ext cx="2207895" cy="1031240"/>
                          </a:xfrm>
                          <a:prstGeom prst="rect">
                            <a:avLst/>
                          </a:prstGeom>
                          <a:ln/>
                        </pic:spPr>
                      </pic:pic>
                    </a:graphicData>
                  </a:graphic>
                </wp:anchor>
              </w:drawing>
            </w:r>
          </w:p>
          <w:p w14:paraId="00000038" w14:textId="77777777" w:rsidR="00EA4BBB" w:rsidRPr="002D73D1" w:rsidRDefault="00C51213">
            <w:pPr>
              <w:rPr>
                <w:rFonts w:ascii="Calibri" w:eastAsia="Calibri" w:hAnsi="Calibri" w:cs="Calibri"/>
                <w:color w:val="000000"/>
                <w:sz w:val="22"/>
                <w:szCs w:val="22"/>
              </w:rPr>
            </w:pPr>
            <w:r w:rsidRPr="002D73D1">
              <w:rPr>
                <w:rFonts w:ascii="Calibri" w:eastAsia="Calibri" w:hAnsi="Calibri" w:cs="Calibri"/>
                <w:color w:val="000000"/>
                <w:sz w:val="22"/>
                <w:szCs w:val="22"/>
              </w:rPr>
              <w:t xml:space="preserve">By the end of the lesson, you will have: </w:t>
            </w:r>
          </w:p>
          <w:p w14:paraId="00000039" w14:textId="77777777" w:rsidR="00EA4BBB" w:rsidRPr="002D73D1" w:rsidRDefault="00C51213">
            <w:pPr>
              <w:widowControl w:val="0"/>
              <w:numPr>
                <w:ilvl w:val="0"/>
                <w:numId w:val="1"/>
              </w:numPr>
              <w:pBdr>
                <w:top w:val="nil"/>
                <w:left w:val="nil"/>
                <w:bottom w:val="nil"/>
                <w:right w:val="nil"/>
                <w:between w:val="nil"/>
              </w:pBdr>
              <w:spacing w:line="260" w:lineRule="auto"/>
              <w:ind w:left="312"/>
              <w:rPr>
                <w:rFonts w:ascii="Calibri" w:eastAsia="Calibri" w:hAnsi="Calibri" w:cs="Calibri"/>
                <w:color w:val="000000"/>
                <w:sz w:val="22"/>
                <w:szCs w:val="22"/>
              </w:rPr>
            </w:pPr>
            <w:r w:rsidRPr="002D73D1">
              <w:rPr>
                <w:rFonts w:ascii="Calibri" w:eastAsia="Calibri" w:hAnsi="Calibri" w:cs="Calibri"/>
                <w:color w:val="000000"/>
                <w:sz w:val="22"/>
                <w:szCs w:val="22"/>
              </w:rPr>
              <w:t>thought about the advantages of different volunteering roles for different people</w:t>
            </w:r>
          </w:p>
          <w:p w14:paraId="0000003A" w14:textId="77777777" w:rsidR="00EA4BBB" w:rsidRPr="002D73D1" w:rsidRDefault="00C51213">
            <w:pPr>
              <w:widowControl w:val="0"/>
              <w:numPr>
                <w:ilvl w:val="0"/>
                <w:numId w:val="1"/>
              </w:numPr>
              <w:pBdr>
                <w:top w:val="nil"/>
                <w:left w:val="nil"/>
                <w:bottom w:val="nil"/>
                <w:right w:val="nil"/>
                <w:between w:val="nil"/>
              </w:pBdr>
              <w:spacing w:line="260" w:lineRule="auto"/>
              <w:ind w:left="312"/>
              <w:rPr>
                <w:rFonts w:ascii="Calibri" w:eastAsia="Calibri" w:hAnsi="Calibri" w:cs="Calibri"/>
                <w:color w:val="000000"/>
                <w:sz w:val="22"/>
                <w:szCs w:val="22"/>
              </w:rPr>
            </w:pPr>
            <w:r w:rsidRPr="002D73D1">
              <w:rPr>
                <w:rFonts w:ascii="Calibri" w:eastAsia="Calibri" w:hAnsi="Calibri" w:cs="Calibri"/>
                <w:color w:val="000000"/>
                <w:sz w:val="22"/>
                <w:szCs w:val="22"/>
              </w:rPr>
              <w:t>read and discussed different volunteering roles</w:t>
            </w:r>
          </w:p>
          <w:p w14:paraId="0000003B" w14:textId="77777777" w:rsidR="00EA4BBB" w:rsidRDefault="00C51213">
            <w:pPr>
              <w:widowControl w:val="0"/>
              <w:numPr>
                <w:ilvl w:val="0"/>
                <w:numId w:val="1"/>
              </w:numPr>
              <w:pBdr>
                <w:top w:val="nil"/>
                <w:left w:val="nil"/>
                <w:bottom w:val="nil"/>
                <w:right w:val="nil"/>
                <w:between w:val="nil"/>
              </w:pBdr>
              <w:ind w:left="312"/>
              <w:rPr>
                <w:rFonts w:ascii="Calibri" w:eastAsia="Calibri" w:hAnsi="Calibri" w:cs="Calibri"/>
                <w:color w:val="000000"/>
              </w:rPr>
            </w:pPr>
            <w:r w:rsidRPr="002D73D1">
              <w:rPr>
                <w:rFonts w:ascii="Calibri" w:eastAsia="Calibri" w:hAnsi="Calibri" w:cs="Calibri"/>
                <w:color w:val="000000"/>
                <w:sz w:val="22"/>
                <w:szCs w:val="22"/>
              </w:rPr>
              <w:t>written about what is important for you in a volunteering role</w:t>
            </w:r>
          </w:p>
        </w:tc>
      </w:tr>
    </w:tbl>
    <w:p w14:paraId="0000003C" w14:textId="77777777" w:rsidR="00EA4BBB" w:rsidRDefault="00EA4BBB">
      <w:pPr>
        <w:spacing w:line="276" w:lineRule="auto"/>
        <w:rPr>
          <w:rFonts w:ascii="Calibri" w:eastAsia="Calibri" w:hAnsi="Calibri" w:cs="Calibri"/>
          <w:b/>
        </w:rPr>
      </w:pPr>
    </w:p>
    <w:p w14:paraId="0000003D" w14:textId="77777777" w:rsidR="00EA4BBB" w:rsidRDefault="00C51213">
      <w:pPr>
        <w:spacing w:line="276" w:lineRule="auto"/>
        <w:rPr>
          <w:rFonts w:ascii="Calibri" w:eastAsia="Calibri" w:hAnsi="Calibri" w:cs="Calibri"/>
          <w:b/>
        </w:rPr>
      </w:pPr>
      <w:r>
        <w:rPr>
          <w:rFonts w:ascii="Calibri" w:eastAsia="Calibri" w:hAnsi="Calibri" w:cs="Calibri"/>
          <w:b/>
        </w:rPr>
        <w:t xml:space="preserve">Activity 1: Volunteers wanted </w:t>
      </w:r>
      <w:r>
        <w:rPr>
          <w:noProof/>
        </w:rPr>
        <w:drawing>
          <wp:anchor distT="0" distB="0" distL="114300" distR="114300" simplePos="0" relativeHeight="251660288" behindDoc="0" locked="0" layoutInCell="1" hidden="0" allowOverlap="1">
            <wp:simplePos x="0" y="0"/>
            <wp:positionH relativeFrom="column">
              <wp:posOffset>-15527</wp:posOffset>
            </wp:positionH>
            <wp:positionV relativeFrom="paragraph">
              <wp:posOffset>204991</wp:posOffset>
            </wp:positionV>
            <wp:extent cx="420370" cy="361950"/>
            <wp:effectExtent l="0" t="0" r="0" b="0"/>
            <wp:wrapSquare wrapText="bothSides" distT="0" distB="0" distL="114300" distR="114300"/>
            <wp:docPr id="56" name="image2.png" descr="Questions"/>
            <wp:cNvGraphicFramePr/>
            <a:graphic xmlns:a="http://schemas.openxmlformats.org/drawingml/2006/main">
              <a:graphicData uri="http://schemas.openxmlformats.org/drawingml/2006/picture">
                <pic:pic xmlns:pic="http://schemas.openxmlformats.org/drawingml/2006/picture">
                  <pic:nvPicPr>
                    <pic:cNvPr id="0" name="image2.png" descr="Questions"/>
                    <pic:cNvPicPr preferRelativeResize="0"/>
                  </pic:nvPicPr>
                  <pic:blipFill>
                    <a:blip r:embed="rId9"/>
                    <a:srcRect/>
                    <a:stretch>
                      <a:fillRect/>
                    </a:stretch>
                  </pic:blipFill>
                  <pic:spPr>
                    <a:xfrm>
                      <a:off x="0" y="0"/>
                      <a:ext cx="420370" cy="361950"/>
                    </a:xfrm>
                    <a:prstGeom prst="rect">
                      <a:avLst/>
                    </a:prstGeom>
                    <a:ln/>
                  </pic:spPr>
                </pic:pic>
              </a:graphicData>
            </a:graphic>
          </wp:anchor>
        </w:drawing>
      </w:r>
    </w:p>
    <w:p w14:paraId="0000003E" w14:textId="77777777" w:rsidR="00EA4BBB" w:rsidRDefault="00C51213">
      <w:pPr>
        <w:spacing w:line="276" w:lineRule="auto"/>
        <w:rPr>
          <w:rFonts w:ascii="Calibri" w:eastAsia="Calibri" w:hAnsi="Calibri" w:cs="Calibri"/>
        </w:rPr>
      </w:pPr>
      <w:r>
        <w:rPr>
          <w:rFonts w:ascii="Calibri" w:eastAsia="Calibri" w:hAnsi="Calibri" w:cs="Calibri"/>
        </w:rPr>
        <w:t xml:space="preserve">Look at the advert for </w:t>
      </w:r>
      <w:proofErr w:type="spellStart"/>
      <w:r>
        <w:rPr>
          <w:rFonts w:ascii="Ayuthaya" w:eastAsia="Ayuthaya" w:hAnsi="Ayuthaya" w:cs="Ayuthaya"/>
          <w:sz w:val="22"/>
          <w:szCs w:val="22"/>
        </w:rPr>
        <w:t>ReCycle</w:t>
      </w:r>
      <w:proofErr w:type="spellEnd"/>
      <w:r>
        <w:rPr>
          <w:rFonts w:ascii="Calibri" w:eastAsia="Calibri" w:hAnsi="Calibri" w:cs="Calibri"/>
          <w:sz w:val="22"/>
          <w:szCs w:val="22"/>
        </w:rPr>
        <w:t xml:space="preserve"> </w:t>
      </w:r>
      <w:r>
        <w:rPr>
          <w:rFonts w:ascii="Calibri" w:eastAsia="Calibri" w:hAnsi="Calibri" w:cs="Calibri"/>
        </w:rPr>
        <w:t>and answer the questions.</w:t>
      </w:r>
    </w:p>
    <w:p w14:paraId="0000003F" w14:textId="77777777" w:rsidR="00EA4BBB" w:rsidRDefault="00C51213">
      <w:pPr>
        <w:spacing w:line="276" w:lineRule="auto"/>
        <w:rPr>
          <w:rFonts w:ascii="Calibri" w:eastAsia="Calibri" w:hAnsi="Calibri" w:cs="Calibri"/>
        </w:rPr>
      </w:pPr>
      <w:r>
        <w:rPr>
          <w:rFonts w:ascii="Calibri" w:eastAsia="Calibri" w:hAnsi="Calibri" w:cs="Calibri"/>
        </w:rPr>
        <w:t>How does the charity benefit people in the local community?</w:t>
      </w:r>
    </w:p>
    <w:p w14:paraId="00000040" w14:textId="77777777" w:rsidR="00EA4BBB" w:rsidRDefault="00C51213">
      <w:pPr>
        <w:spacing w:line="276" w:lineRule="auto"/>
        <w:rPr>
          <w:rFonts w:ascii="Calibri" w:eastAsia="Calibri" w:hAnsi="Calibri" w:cs="Calibri"/>
        </w:rPr>
      </w:pPr>
      <w:r>
        <w:rPr>
          <w:rFonts w:ascii="Calibri" w:eastAsia="Calibri" w:hAnsi="Calibri" w:cs="Calibri"/>
        </w:rPr>
        <w:t>What</w:t>
      </w:r>
      <w:r>
        <w:rPr>
          <w:rFonts w:ascii="Calibri" w:eastAsia="Calibri" w:hAnsi="Calibri" w:cs="Calibri"/>
          <w:b/>
        </w:rPr>
        <w:t xml:space="preserve"> hard</w:t>
      </w:r>
      <w:r>
        <w:rPr>
          <w:rFonts w:ascii="Calibri" w:eastAsia="Calibri" w:hAnsi="Calibri" w:cs="Calibri"/>
        </w:rPr>
        <w:t xml:space="preserve"> and </w:t>
      </w:r>
      <w:r>
        <w:rPr>
          <w:rFonts w:ascii="Calibri" w:eastAsia="Calibri" w:hAnsi="Calibri" w:cs="Calibri"/>
          <w:b/>
        </w:rPr>
        <w:t xml:space="preserve">soft </w:t>
      </w:r>
      <w:r>
        <w:rPr>
          <w:rFonts w:ascii="Calibri" w:eastAsia="Calibri" w:hAnsi="Calibri" w:cs="Calibri"/>
        </w:rPr>
        <w:t xml:space="preserve">skills could a volunteer develop from volunteering for this charity? </w:t>
      </w:r>
    </w:p>
    <w:tbl>
      <w:tblPr>
        <w:tblStyle w:val="a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721CCFDD" w14:textId="77777777">
        <w:tc>
          <w:tcPr>
            <w:tcW w:w="9395" w:type="dxa"/>
          </w:tcPr>
          <w:p w14:paraId="00000041" w14:textId="77777777" w:rsidR="00EA4BBB" w:rsidRDefault="00C51213">
            <w:pPr>
              <w:spacing w:line="276" w:lineRule="auto"/>
              <w:rPr>
                <w:rFonts w:ascii="Calibri" w:eastAsia="Calibri" w:hAnsi="Calibri" w:cs="Calibri"/>
                <w:sz w:val="20"/>
                <w:szCs w:val="20"/>
              </w:rPr>
            </w:pPr>
            <w:r>
              <w:rPr>
                <w:rFonts w:ascii="Calibri" w:eastAsia="Calibri" w:hAnsi="Calibri" w:cs="Calibri"/>
                <w:b/>
                <w:sz w:val="20"/>
                <w:szCs w:val="20"/>
              </w:rPr>
              <w:t>Hard skills</w:t>
            </w:r>
            <w:r>
              <w:rPr>
                <w:rFonts w:ascii="Calibri" w:eastAsia="Calibri" w:hAnsi="Calibri" w:cs="Calibri"/>
                <w:sz w:val="20"/>
                <w:szCs w:val="20"/>
              </w:rPr>
              <w:t xml:space="preserve"> </w:t>
            </w:r>
            <w:r>
              <w:rPr>
                <w:rFonts w:ascii="Avenir" w:eastAsia="Avenir" w:hAnsi="Avenir" w:cs="Avenir"/>
                <w:sz w:val="20"/>
                <w:szCs w:val="20"/>
              </w:rPr>
              <w:t>are the skills or knowledge you learn through education, training or work experience and are sp</w:t>
            </w:r>
            <w:r>
              <w:rPr>
                <w:rFonts w:ascii="Avenir" w:eastAsia="Avenir" w:hAnsi="Avenir" w:cs="Avenir"/>
                <w:sz w:val="20"/>
                <w:szCs w:val="20"/>
              </w:rPr>
              <w:t xml:space="preserve">ecific to particular roles. </w:t>
            </w:r>
          </w:p>
          <w:p w14:paraId="00000042" w14:textId="77777777" w:rsidR="00EA4BBB" w:rsidRDefault="00C51213">
            <w:pPr>
              <w:spacing w:line="276" w:lineRule="auto"/>
              <w:rPr>
                <w:rFonts w:ascii="Avenir" w:eastAsia="Avenir" w:hAnsi="Avenir" w:cs="Avenir"/>
                <w:sz w:val="20"/>
                <w:szCs w:val="20"/>
              </w:rPr>
            </w:pPr>
            <w:r>
              <w:rPr>
                <w:rFonts w:ascii="Calibri" w:eastAsia="Calibri" w:hAnsi="Calibri" w:cs="Calibri"/>
                <w:b/>
                <w:sz w:val="20"/>
                <w:szCs w:val="20"/>
              </w:rPr>
              <w:t>Soft skills</w:t>
            </w:r>
            <w:r>
              <w:rPr>
                <w:rFonts w:ascii="Calibri" w:eastAsia="Calibri" w:hAnsi="Calibri" w:cs="Calibri"/>
                <w:sz w:val="20"/>
                <w:szCs w:val="20"/>
              </w:rPr>
              <w:t xml:space="preserve"> </w:t>
            </w:r>
            <w:r>
              <w:rPr>
                <w:rFonts w:ascii="Avenir" w:eastAsia="Avenir" w:hAnsi="Avenir" w:cs="Avenir"/>
                <w:sz w:val="20"/>
                <w:szCs w:val="20"/>
              </w:rPr>
              <w:t xml:space="preserve">are people or social skills that can be used in any role. </w:t>
            </w:r>
            <w:r>
              <w:rPr>
                <w:rFonts w:ascii="Avenir" w:eastAsia="Avenir" w:hAnsi="Avenir" w:cs="Avenir"/>
                <w:color w:val="000000"/>
                <w:sz w:val="20"/>
                <w:szCs w:val="20"/>
              </w:rPr>
              <w:t xml:space="preserve">Examples include </w:t>
            </w:r>
            <w:r>
              <w:rPr>
                <w:rFonts w:ascii="Avenir" w:eastAsia="Avenir" w:hAnsi="Avenir" w:cs="Avenir"/>
                <w:i/>
                <w:color w:val="000000"/>
                <w:sz w:val="20"/>
                <w:szCs w:val="20"/>
              </w:rPr>
              <w:t>working in a team, relationship building, time management, events organisation, customer service, communication skills, working with differe</w:t>
            </w:r>
            <w:r>
              <w:rPr>
                <w:rFonts w:ascii="Avenir" w:eastAsia="Avenir" w:hAnsi="Avenir" w:cs="Avenir"/>
                <w:i/>
                <w:color w:val="000000"/>
                <w:sz w:val="20"/>
                <w:szCs w:val="20"/>
              </w:rPr>
              <w:t>nt types of people, leadership, following instructions etc.</w:t>
            </w:r>
          </w:p>
        </w:tc>
      </w:tr>
    </w:tbl>
    <w:p w14:paraId="00000043" w14:textId="77777777" w:rsidR="00EA4BBB" w:rsidRDefault="00EA4BBB">
      <w:pPr>
        <w:spacing w:line="276" w:lineRule="auto"/>
        <w:rPr>
          <w:rFonts w:ascii="Calibri" w:eastAsia="Calibri" w:hAnsi="Calibri" w:cs="Calibri"/>
        </w:rPr>
      </w:pPr>
    </w:p>
    <w:tbl>
      <w:tblPr>
        <w:tblStyle w:val="a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EA4BBB" w14:paraId="565F4725" w14:textId="77777777">
        <w:trPr>
          <w:trHeight w:val="3718"/>
        </w:trPr>
        <w:tc>
          <w:tcPr>
            <w:tcW w:w="9465" w:type="dxa"/>
            <w:tcBorders>
              <w:top w:val="single" w:sz="6" w:space="0" w:color="000000"/>
              <w:left w:val="single" w:sz="6" w:space="0" w:color="000000"/>
              <w:bottom w:val="single" w:sz="6" w:space="0" w:color="000000"/>
              <w:right w:val="single" w:sz="6" w:space="0" w:color="000000"/>
            </w:tcBorders>
          </w:tcPr>
          <w:p w14:paraId="00000044" w14:textId="77777777" w:rsidR="00EA4BBB" w:rsidRDefault="00C51213">
            <w:pPr>
              <w:spacing w:line="276" w:lineRule="auto"/>
              <w:rPr>
                <w:rFonts w:ascii="Calibri" w:eastAsia="Calibri" w:hAnsi="Calibri" w:cs="Calibri"/>
                <w:b/>
              </w:rPr>
            </w:pPr>
            <w:proofErr w:type="spellStart"/>
            <w:r>
              <w:rPr>
                <w:rFonts w:ascii="Ayuthaya" w:eastAsia="Ayuthaya" w:hAnsi="Ayuthaya" w:cs="Ayuthaya"/>
                <w:b/>
              </w:rPr>
              <w:t>ReCycle</w:t>
            </w:r>
            <w:proofErr w:type="spellEnd"/>
            <w:r>
              <w:rPr>
                <w:rFonts w:ascii="Ayuthaya" w:eastAsia="Ayuthaya" w:hAnsi="Ayuthaya" w:cs="Ayuthaya"/>
                <w:b/>
              </w:rPr>
              <w:t xml:space="preserve"> </w:t>
            </w:r>
            <w:r>
              <w:rPr>
                <w:rFonts w:ascii="Arial" w:eastAsia="Arial" w:hAnsi="Arial" w:cs="Arial"/>
                <w:b/>
              </w:rPr>
              <w:t>Needs Your Help</w:t>
            </w:r>
            <w:r>
              <w:rPr>
                <w:rFonts w:ascii="Calibri" w:eastAsia="Calibri" w:hAnsi="Calibri" w:cs="Calibri"/>
                <w:b/>
              </w:rPr>
              <w:t xml:space="preserve"> </w:t>
            </w:r>
          </w:p>
          <w:p w14:paraId="00000045" w14:textId="77777777" w:rsidR="00EA4BBB" w:rsidRDefault="00C51213">
            <w:pPr>
              <w:spacing w:line="276" w:lineRule="auto"/>
              <w:rPr>
                <w:rFonts w:ascii="Arial" w:eastAsia="Arial" w:hAnsi="Arial" w:cs="Arial"/>
              </w:rPr>
            </w:pPr>
            <w:r>
              <w:rPr>
                <w:rFonts w:ascii="Arial" w:eastAsia="Arial" w:hAnsi="Arial" w:cs="Arial"/>
              </w:rPr>
              <w:t xml:space="preserve">We need your old bikes </w:t>
            </w:r>
          </w:p>
          <w:p w14:paraId="00000046" w14:textId="77777777" w:rsidR="00EA4BBB" w:rsidRDefault="00C51213">
            <w:pPr>
              <w:spacing w:line="276" w:lineRule="auto"/>
              <w:rPr>
                <w:rFonts w:ascii="Arial" w:eastAsia="Arial" w:hAnsi="Arial" w:cs="Arial"/>
              </w:rPr>
            </w:pPr>
            <w:r>
              <w:rPr>
                <w:rFonts w:ascii="Arial" w:eastAsia="Arial" w:hAnsi="Arial" w:cs="Arial"/>
              </w:rPr>
              <w:t xml:space="preserve">We take any bikes you don’t want and repair them to give to anyone who is unable to buy a bike for themselves. We then give them free cycling and bicycle repair training </w:t>
            </w:r>
          </w:p>
          <w:p w14:paraId="00000047" w14:textId="77777777" w:rsidR="00EA4BBB" w:rsidRDefault="00C51213">
            <w:pPr>
              <w:spacing w:line="276" w:lineRule="auto"/>
              <w:rPr>
                <w:rFonts w:ascii="Arial" w:eastAsia="Arial" w:hAnsi="Arial" w:cs="Arial"/>
              </w:rPr>
            </w:pPr>
            <w:r>
              <w:rPr>
                <w:rFonts w:ascii="Arial" w:eastAsia="Arial" w:hAnsi="Arial" w:cs="Arial"/>
              </w:rPr>
              <w:t xml:space="preserve">We need volunteers to </w:t>
            </w:r>
            <w:r>
              <w:rPr>
                <w:noProof/>
              </w:rPr>
              <w:drawing>
                <wp:anchor distT="0" distB="0" distL="0" distR="0" simplePos="0" relativeHeight="251661312" behindDoc="0" locked="0" layoutInCell="1" hidden="0" allowOverlap="1">
                  <wp:simplePos x="0" y="0"/>
                  <wp:positionH relativeFrom="column">
                    <wp:posOffset>2848377</wp:posOffset>
                  </wp:positionH>
                  <wp:positionV relativeFrom="paragraph">
                    <wp:posOffset>14699</wp:posOffset>
                  </wp:positionV>
                  <wp:extent cx="2466660" cy="1468456"/>
                  <wp:effectExtent l="0" t="0" r="0" b="0"/>
                  <wp:wrapSquare wrapText="bothSides" distT="0" distB="0" distL="0" distR="0"/>
                  <wp:docPr id="50" name="image1.png" descr="Bicycle, Bike, Silhouette, Cycling, Drive, Fitness"/>
                  <wp:cNvGraphicFramePr/>
                  <a:graphic xmlns:a="http://schemas.openxmlformats.org/drawingml/2006/main">
                    <a:graphicData uri="http://schemas.openxmlformats.org/drawingml/2006/picture">
                      <pic:pic xmlns:pic="http://schemas.openxmlformats.org/drawingml/2006/picture">
                        <pic:nvPicPr>
                          <pic:cNvPr id="0" name="image1.png" descr="Bicycle, Bike, Silhouette, Cycling, Drive, Fitness"/>
                          <pic:cNvPicPr preferRelativeResize="0"/>
                        </pic:nvPicPr>
                        <pic:blipFill>
                          <a:blip r:embed="rId10"/>
                          <a:srcRect/>
                          <a:stretch>
                            <a:fillRect/>
                          </a:stretch>
                        </pic:blipFill>
                        <pic:spPr>
                          <a:xfrm>
                            <a:off x="0" y="0"/>
                            <a:ext cx="2466660" cy="1468456"/>
                          </a:xfrm>
                          <a:prstGeom prst="rect">
                            <a:avLst/>
                          </a:prstGeom>
                          <a:ln/>
                        </pic:spPr>
                      </pic:pic>
                    </a:graphicData>
                  </a:graphic>
                </wp:anchor>
              </w:drawing>
            </w:r>
          </w:p>
          <w:p w14:paraId="00000048" w14:textId="77777777" w:rsidR="00EA4BBB" w:rsidRDefault="00C5121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repair the old bikes</w:t>
            </w:r>
          </w:p>
          <w:p w14:paraId="00000049" w14:textId="77777777" w:rsidR="00EA4BBB" w:rsidRDefault="00C5121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train beginner cyclists</w:t>
            </w:r>
          </w:p>
          <w:p w14:paraId="0000004A" w14:textId="77777777" w:rsidR="00EA4BBB" w:rsidRDefault="00C5121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train people to </w:t>
            </w:r>
            <w:r>
              <w:rPr>
                <w:rFonts w:ascii="Arial" w:eastAsia="Arial" w:hAnsi="Arial" w:cs="Arial"/>
                <w:color w:val="000000"/>
                <w:sz w:val="22"/>
                <w:szCs w:val="22"/>
              </w:rPr>
              <w:t>do their own repairs</w:t>
            </w:r>
          </w:p>
          <w:p w14:paraId="0000004B" w14:textId="77777777" w:rsidR="00EA4BBB" w:rsidRDefault="00C5121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organise fund-raising events</w:t>
            </w:r>
          </w:p>
          <w:p w14:paraId="0000004C" w14:textId="77777777" w:rsidR="00EA4BBB" w:rsidRDefault="00C5121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collect and deliver bikes</w:t>
            </w:r>
          </w:p>
        </w:tc>
      </w:tr>
    </w:tbl>
    <w:p w14:paraId="0000004D" w14:textId="77777777" w:rsidR="00EA4BBB" w:rsidRDefault="00EA4BBB">
      <w:pPr>
        <w:spacing w:line="276" w:lineRule="auto"/>
        <w:rPr>
          <w:rFonts w:ascii="Calibri" w:eastAsia="Calibri" w:hAnsi="Calibri" w:cs="Calibri"/>
          <w:b/>
        </w:rPr>
      </w:pPr>
    </w:p>
    <w:p w14:paraId="0000004E" w14:textId="77777777" w:rsidR="00EA4BBB" w:rsidRDefault="00C51213">
      <w:pPr>
        <w:spacing w:line="276" w:lineRule="auto"/>
        <w:rPr>
          <w:rFonts w:ascii="Calibri" w:eastAsia="Calibri" w:hAnsi="Calibri" w:cs="Calibri"/>
          <w:b/>
        </w:rPr>
      </w:pPr>
      <w:r>
        <w:rPr>
          <w:rFonts w:ascii="Calibri" w:eastAsia="Calibri" w:hAnsi="Calibri" w:cs="Calibri"/>
          <w:b/>
        </w:rPr>
        <w:t>Activity 2: Volunteering roles</w:t>
      </w:r>
    </w:p>
    <w:p w14:paraId="0000004F" w14:textId="77777777" w:rsidR="00EA4BBB" w:rsidRDefault="00C51213">
      <w:pPr>
        <w:spacing w:line="276" w:lineRule="auto"/>
        <w:rPr>
          <w:rFonts w:ascii="Calibri" w:eastAsia="Calibri" w:hAnsi="Calibri" w:cs="Calibri"/>
        </w:rPr>
      </w:pPr>
      <w:r>
        <w:rPr>
          <w:rFonts w:ascii="Calibri" w:eastAsia="Calibri" w:hAnsi="Calibri" w:cs="Calibri"/>
        </w:rPr>
        <w:t>Look at the set of cards your teacher has given you. Read and discuss the benefits of each of the volunteering positions. Think about:</w:t>
      </w:r>
      <w:r>
        <w:rPr>
          <w:noProof/>
        </w:rPr>
        <w:drawing>
          <wp:anchor distT="0" distB="0" distL="114300" distR="114300" simplePos="0" relativeHeight="251662336" behindDoc="0" locked="0" layoutInCell="1" hidden="0" allowOverlap="1">
            <wp:simplePos x="0" y="0"/>
            <wp:positionH relativeFrom="column">
              <wp:posOffset>45721</wp:posOffset>
            </wp:positionH>
            <wp:positionV relativeFrom="paragraph">
              <wp:posOffset>27940</wp:posOffset>
            </wp:positionV>
            <wp:extent cx="350520" cy="350520"/>
            <wp:effectExtent l="0" t="0" r="0" b="0"/>
            <wp:wrapSquare wrapText="bothSides" distT="0" distB="0" distL="114300" distR="114300"/>
            <wp:docPr id="55" name="image5.png" descr="Group brainstorm"/>
            <wp:cNvGraphicFramePr/>
            <a:graphic xmlns:a="http://schemas.openxmlformats.org/drawingml/2006/main">
              <a:graphicData uri="http://schemas.openxmlformats.org/drawingml/2006/picture">
                <pic:pic xmlns:pic="http://schemas.openxmlformats.org/drawingml/2006/picture">
                  <pic:nvPicPr>
                    <pic:cNvPr id="0" name="image5.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50" w14:textId="77777777" w:rsidR="00EA4BBB" w:rsidRDefault="00C51213">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who might be helped by the project and how they are helped</w:t>
      </w:r>
      <w:r>
        <w:rPr>
          <w:noProof/>
        </w:rPr>
        <w:drawing>
          <wp:anchor distT="0" distB="0" distL="114300" distR="114300" simplePos="0" relativeHeight="251663360" behindDoc="0" locked="0" layoutInCell="1" hidden="0" allowOverlap="1">
            <wp:simplePos x="0" y="0"/>
            <wp:positionH relativeFrom="column">
              <wp:posOffset>4495115</wp:posOffset>
            </wp:positionH>
            <wp:positionV relativeFrom="paragraph">
              <wp:posOffset>-46731</wp:posOffset>
            </wp:positionV>
            <wp:extent cx="1610366" cy="1074415"/>
            <wp:effectExtent l="0" t="0" r="0" b="0"/>
            <wp:wrapSquare wrapText="bothSides" distT="0" distB="0" distL="114300" distR="114300"/>
            <wp:docPr id="57" name="image6.png" descr="Hands, Friendship, Friends, Children"/>
            <wp:cNvGraphicFramePr/>
            <a:graphic xmlns:a="http://schemas.openxmlformats.org/drawingml/2006/main">
              <a:graphicData uri="http://schemas.openxmlformats.org/drawingml/2006/picture">
                <pic:pic xmlns:pic="http://schemas.openxmlformats.org/drawingml/2006/picture">
                  <pic:nvPicPr>
                    <pic:cNvPr id="0" name="image6.png" descr="Hands, Friendship, Friends, Children"/>
                    <pic:cNvPicPr preferRelativeResize="0"/>
                  </pic:nvPicPr>
                  <pic:blipFill>
                    <a:blip r:embed="rId12"/>
                    <a:srcRect/>
                    <a:stretch>
                      <a:fillRect/>
                    </a:stretch>
                  </pic:blipFill>
                  <pic:spPr>
                    <a:xfrm>
                      <a:off x="0" y="0"/>
                      <a:ext cx="1610366" cy="1074415"/>
                    </a:xfrm>
                    <a:prstGeom prst="rect">
                      <a:avLst/>
                    </a:prstGeom>
                    <a:ln/>
                  </pic:spPr>
                </pic:pic>
              </a:graphicData>
            </a:graphic>
          </wp:anchor>
        </w:drawing>
      </w:r>
    </w:p>
    <w:p w14:paraId="00000051" w14:textId="77777777" w:rsidR="00EA4BBB" w:rsidRDefault="00C51213">
      <w:pPr>
        <w:widowControl w:val="0"/>
        <w:numPr>
          <w:ilvl w:val="0"/>
          <w:numId w:val="3"/>
        </w:numPr>
        <w:pBdr>
          <w:top w:val="nil"/>
          <w:left w:val="nil"/>
          <w:bottom w:val="nil"/>
          <w:right w:val="nil"/>
          <w:between w:val="nil"/>
        </w:pBdr>
        <w:spacing w:line="276" w:lineRule="auto"/>
        <w:rPr>
          <w:rFonts w:ascii="Calibri" w:eastAsia="Calibri" w:hAnsi="Calibri" w:cs="Calibri"/>
          <w:i/>
          <w:color w:val="000000"/>
        </w:rPr>
      </w:pPr>
      <w:r>
        <w:rPr>
          <w:rFonts w:ascii="Calibri" w:eastAsia="Calibri" w:hAnsi="Calibri" w:cs="Calibri"/>
          <w:color w:val="000000"/>
        </w:rPr>
        <w:t>what soft and hard skills could be learnt whilst volunteering</w:t>
      </w:r>
    </w:p>
    <w:p w14:paraId="00000052" w14:textId="77777777" w:rsidR="00EA4BBB" w:rsidRDefault="00EA4BBB">
      <w:pPr>
        <w:widowControl w:val="0"/>
        <w:pBdr>
          <w:top w:val="nil"/>
          <w:left w:val="nil"/>
          <w:bottom w:val="nil"/>
          <w:right w:val="nil"/>
          <w:between w:val="nil"/>
        </w:pBdr>
        <w:spacing w:line="260" w:lineRule="auto"/>
        <w:ind w:left="720"/>
        <w:rPr>
          <w:rFonts w:ascii="Arial" w:eastAsia="Arial" w:hAnsi="Arial" w:cs="Arial"/>
          <w:color w:val="000000"/>
          <w:sz w:val="22"/>
          <w:szCs w:val="22"/>
        </w:rPr>
      </w:pPr>
    </w:p>
    <w:p w14:paraId="00000053" w14:textId="77777777" w:rsidR="00EA4BBB" w:rsidRDefault="00EA4BBB">
      <w:pPr>
        <w:widowControl w:val="0"/>
        <w:pBdr>
          <w:top w:val="nil"/>
          <w:left w:val="nil"/>
          <w:bottom w:val="nil"/>
          <w:right w:val="nil"/>
          <w:between w:val="nil"/>
        </w:pBdr>
        <w:spacing w:line="276" w:lineRule="auto"/>
        <w:ind w:left="720"/>
        <w:rPr>
          <w:rFonts w:ascii="Calibri" w:eastAsia="Calibri" w:hAnsi="Calibri" w:cs="Calibri"/>
          <w:i/>
          <w:color w:val="000000"/>
        </w:rPr>
      </w:pPr>
    </w:p>
    <w:p w14:paraId="00000054" w14:textId="77777777" w:rsidR="00EA4BBB" w:rsidRDefault="00EA4BBB">
      <w:pPr>
        <w:spacing w:line="276" w:lineRule="auto"/>
        <w:rPr>
          <w:rFonts w:ascii="Calibri" w:eastAsia="Calibri" w:hAnsi="Calibri" w:cs="Calibri"/>
          <w:b/>
        </w:rPr>
      </w:pPr>
    </w:p>
    <w:p w14:paraId="00000055" w14:textId="77777777" w:rsidR="00EA4BBB" w:rsidRDefault="00C51213">
      <w:pPr>
        <w:spacing w:line="276" w:lineRule="auto"/>
        <w:rPr>
          <w:rFonts w:ascii="Calibri" w:eastAsia="Calibri" w:hAnsi="Calibri" w:cs="Calibri"/>
          <w:b/>
        </w:rPr>
      </w:pPr>
      <w:r>
        <w:rPr>
          <w:rFonts w:ascii="Calibri" w:eastAsia="Calibri" w:hAnsi="Calibri" w:cs="Calibri"/>
          <w:b/>
        </w:rPr>
        <w:lastRenderedPageBreak/>
        <w:t>Activity 3: Choosing a volunteering role</w:t>
      </w:r>
    </w:p>
    <w:p w14:paraId="00000056" w14:textId="77777777" w:rsidR="00EA4BBB" w:rsidRDefault="00C51213">
      <w:pPr>
        <w:rPr>
          <w:rFonts w:ascii="Calibri" w:eastAsia="Calibri" w:hAnsi="Calibri" w:cs="Calibri"/>
        </w:rPr>
      </w:pPr>
      <w:proofErr w:type="gramStart"/>
      <w:r>
        <w:rPr>
          <w:rFonts w:ascii="Calibri" w:eastAsia="Calibri" w:hAnsi="Calibri" w:cs="Calibri"/>
        </w:rPr>
        <w:t xml:space="preserve">a  </w:t>
      </w:r>
      <w:proofErr w:type="spellStart"/>
      <w:r>
        <w:rPr>
          <w:rFonts w:ascii="Calibri" w:eastAsia="Calibri" w:hAnsi="Calibri" w:cs="Calibri"/>
        </w:rPr>
        <w:t>Nesreen</w:t>
      </w:r>
      <w:proofErr w:type="spellEnd"/>
      <w:proofErr w:type="gramEnd"/>
      <w:r>
        <w:rPr>
          <w:rFonts w:ascii="Calibri" w:eastAsia="Calibri" w:hAnsi="Calibri" w:cs="Calibri"/>
        </w:rPr>
        <w:t xml:space="preserve"> has been reading about the different volunteering options would like to apply for one of the roles. Look at an extract from her application. Which role is she interested in?</w:t>
      </w:r>
      <w:r>
        <w:rPr>
          <w:noProof/>
        </w:rPr>
        <w:drawing>
          <wp:anchor distT="0" distB="0" distL="114300" distR="114300" simplePos="0" relativeHeight="251664384" behindDoc="0" locked="0" layoutInCell="1" hidden="0" allowOverlap="1">
            <wp:simplePos x="0" y="0"/>
            <wp:positionH relativeFrom="column">
              <wp:posOffset>-6223</wp:posOffset>
            </wp:positionH>
            <wp:positionV relativeFrom="paragraph">
              <wp:posOffset>30442</wp:posOffset>
            </wp:positionV>
            <wp:extent cx="281940" cy="287655"/>
            <wp:effectExtent l="0" t="0" r="0" b="0"/>
            <wp:wrapSquare wrapText="bothSides" distT="0" distB="0" distL="114300" distR="114300"/>
            <wp:docPr id="51" name="image3.png" descr="User"/>
            <wp:cNvGraphicFramePr/>
            <a:graphic xmlns:a="http://schemas.openxmlformats.org/drawingml/2006/main">
              <a:graphicData uri="http://schemas.openxmlformats.org/drawingml/2006/picture">
                <pic:pic xmlns:pic="http://schemas.openxmlformats.org/drawingml/2006/picture">
                  <pic:nvPicPr>
                    <pic:cNvPr id="0" name="image3.png" descr="User"/>
                    <pic:cNvPicPr preferRelativeResize="0"/>
                  </pic:nvPicPr>
                  <pic:blipFill>
                    <a:blip r:embed="rId13"/>
                    <a:srcRect/>
                    <a:stretch>
                      <a:fillRect/>
                    </a:stretch>
                  </pic:blipFill>
                  <pic:spPr>
                    <a:xfrm>
                      <a:off x="0" y="0"/>
                      <a:ext cx="281940" cy="287655"/>
                    </a:xfrm>
                    <a:prstGeom prst="rect">
                      <a:avLst/>
                    </a:prstGeom>
                    <a:ln/>
                  </pic:spPr>
                </pic:pic>
              </a:graphicData>
            </a:graphic>
          </wp:anchor>
        </w:drawing>
      </w:r>
    </w:p>
    <w:p w14:paraId="00000057" w14:textId="77777777" w:rsidR="00EA4BBB" w:rsidRDefault="00EA4BBB">
      <w:pPr>
        <w:spacing w:line="276" w:lineRule="auto"/>
        <w:rPr>
          <w:rFonts w:ascii="Calibri" w:eastAsia="Calibri" w:hAnsi="Calibri" w:cs="Calibri"/>
          <w:sz w:val="16"/>
          <w:szCs w:val="16"/>
        </w:rPr>
      </w:pPr>
    </w:p>
    <w:p w14:paraId="00000058" w14:textId="77777777" w:rsidR="00EA4BBB" w:rsidRDefault="00C51213">
      <w:pPr>
        <w:spacing w:line="276" w:lineRule="auto"/>
        <w:rPr>
          <w:rFonts w:ascii="Tahoma" w:eastAsia="Tahoma" w:hAnsi="Tahoma" w:cs="Tahoma"/>
          <w:sz w:val="22"/>
          <w:szCs w:val="22"/>
        </w:rPr>
      </w:pPr>
      <w:r>
        <w:rPr>
          <w:rFonts w:ascii="Tahoma" w:eastAsia="Tahoma" w:hAnsi="Tahoma" w:cs="Tahoma"/>
          <w:sz w:val="22"/>
          <w:szCs w:val="22"/>
        </w:rPr>
        <w:t xml:space="preserve">I believe </w:t>
      </w:r>
      <w:r>
        <w:rPr>
          <w:rFonts w:ascii="Tahoma" w:eastAsia="Tahoma" w:hAnsi="Tahoma" w:cs="Tahoma"/>
          <w:b/>
          <w:sz w:val="22"/>
          <w:szCs w:val="22"/>
        </w:rPr>
        <w:t>doing this this role would help me to</w:t>
      </w:r>
      <w:r>
        <w:rPr>
          <w:rFonts w:ascii="Tahoma" w:eastAsia="Tahoma" w:hAnsi="Tahoma" w:cs="Tahoma"/>
          <w:sz w:val="22"/>
          <w:szCs w:val="22"/>
        </w:rPr>
        <w:t xml:space="preserve"> get a job that I woul</w:t>
      </w:r>
      <w:r>
        <w:rPr>
          <w:rFonts w:ascii="Tahoma" w:eastAsia="Tahoma" w:hAnsi="Tahoma" w:cs="Tahoma"/>
          <w:sz w:val="22"/>
          <w:szCs w:val="22"/>
        </w:rPr>
        <w:t xml:space="preserve">d like in the future. </w:t>
      </w:r>
      <w:r>
        <w:rPr>
          <w:rFonts w:ascii="Tahoma" w:eastAsia="Tahoma" w:hAnsi="Tahoma" w:cs="Tahoma"/>
          <w:b/>
          <w:sz w:val="22"/>
          <w:szCs w:val="22"/>
        </w:rPr>
        <w:t>The role interests me because</w:t>
      </w:r>
      <w:r>
        <w:rPr>
          <w:rFonts w:ascii="Tahoma" w:eastAsia="Tahoma" w:hAnsi="Tahoma" w:cs="Tahoma"/>
          <w:sz w:val="22"/>
          <w:szCs w:val="22"/>
        </w:rPr>
        <w:t xml:space="preserve">, I want to work outdoors. I’m worried about climate </w:t>
      </w:r>
      <w:proofErr w:type="gramStart"/>
      <w:r>
        <w:rPr>
          <w:rFonts w:ascii="Tahoma" w:eastAsia="Tahoma" w:hAnsi="Tahoma" w:cs="Tahoma"/>
          <w:sz w:val="22"/>
          <w:szCs w:val="22"/>
        </w:rPr>
        <w:t>change</w:t>
      </w:r>
      <w:proofErr w:type="gramEnd"/>
      <w:r>
        <w:rPr>
          <w:rFonts w:ascii="Tahoma" w:eastAsia="Tahoma" w:hAnsi="Tahoma" w:cs="Tahoma"/>
          <w:sz w:val="22"/>
          <w:szCs w:val="22"/>
        </w:rPr>
        <w:t xml:space="preserve"> and </w:t>
      </w:r>
      <w:r>
        <w:rPr>
          <w:rFonts w:ascii="Tahoma" w:eastAsia="Tahoma" w:hAnsi="Tahoma" w:cs="Tahoma"/>
          <w:b/>
          <w:sz w:val="22"/>
          <w:szCs w:val="22"/>
        </w:rPr>
        <w:t>I want to learn more</w:t>
      </w:r>
      <w:r>
        <w:rPr>
          <w:rFonts w:ascii="Tahoma" w:eastAsia="Tahoma" w:hAnsi="Tahoma" w:cs="Tahoma"/>
          <w:sz w:val="22"/>
          <w:szCs w:val="22"/>
        </w:rPr>
        <w:t xml:space="preserve"> about ways of protecting our planet. I’ve done some gardening in the </w:t>
      </w:r>
      <w:proofErr w:type="gramStart"/>
      <w:r>
        <w:rPr>
          <w:rFonts w:ascii="Tahoma" w:eastAsia="Tahoma" w:hAnsi="Tahoma" w:cs="Tahoma"/>
          <w:sz w:val="22"/>
          <w:szCs w:val="22"/>
        </w:rPr>
        <w:t>past</w:t>
      </w:r>
      <w:proofErr w:type="gramEnd"/>
      <w:r>
        <w:rPr>
          <w:rFonts w:ascii="Tahoma" w:eastAsia="Tahoma" w:hAnsi="Tahoma" w:cs="Tahoma"/>
          <w:sz w:val="22"/>
          <w:szCs w:val="22"/>
        </w:rPr>
        <w:t xml:space="preserve"> but </w:t>
      </w:r>
      <w:r>
        <w:rPr>
          <w:rFonts w:ascii="Tahoma" w:eastAsia="Tahoma" w:hAnsi="Tahoma" w:cs="Tahoma"/>
          <w:b/>
          <w:sz w:val="22"/>
          <w:szCs w:val="22"/>
        </w:rPr>
        <w:t>I’d like to get better</w:t>
      </w:r>
      <w:r>
        <w:rPr>
          <w:rFonts w:ascii="Tahoma" w:eastAsia="Tahoma" w:hAnsi="Tahoma" w:cs="Tahoma"/>
          <w:sz w:val="22"/>
          <w:szCs w:val="22"/>
        </w:rPr>
        <w:t xml:space="preserve"> at it. </w:t>
      </w:r>
      <w:r>
        <w:rPr>
          <w:rFonts w:ascii="Tahoma" w:eastAsia="Tahoma" w:hAnsi="Tahoma" w:cs="Tahoma"/>
          <w:b/>
          <w:sz w:val="22"/>
          <w:szCs w:val="22"/>
        </w:rPr>
        <w:t>I think I need to develop</w:t>
      </w:r>
      <w:r>
        <w:rPr>
          <w:rFonts w:ascii="Tahoma" w:eastAsia="Tahoma" w:hAnsi="Tahoma" w:cs="Tahoma"/>
          <w:sz w:val="22"/>
          <w:szCs w:val="22"/>
        </w:rPr>
        <w:t xml:space="preserve"> other skills too so working in a shop would give me a different type of work experience.  </w:t>
      </w:r>
      <w:r>
        <w:rPr>
          <w:rFonts w:ascii="Tahoma" w:eastAsia="Tahoma" w:hAnsi="Tahoma" w:cs="Tahoma"/>
          <w:b/>
          <w:sz w:val="22"/>
          <w:szCs w:val="22"/>
        </w:rPr>
        <w:t>On balance, I’d prefer to</w:t>
      </w:r>
      <w:r>
        <w:rPr>
          <w:rFonts w:ascii="Tahoma" w:eastAsia="Tahoma" w:hAnsi="Tahoma" w:cs="Tahoma"/>
          <w:sz w:val="22"/>
          <w:szCs w:val="22"/>
        </w:rPr>
        <w:t xml:space="preserve"> work </w:t>
      </w:r>
      <w:r>
        <w:rPr>
          <w:rFonts w:ascii="Tahoma" w:eastAsia="Tahoma" w:hAnsi="Tahoma" w:cs="Tahoma"/>
          <w:sz w:val="22"/>
          <w:szCs w:val="22"/>
        </w:rPr>
        <w:t>in the countryside rather than in a town or city.</w:t>
      </w:r>
    </w:p>
    <w:p w14:paraId="00000059" w14:textId="77777777" w:rsidR="00EA4BBB" w:rsidRDefault="00EA4BBB">
      <w:pPr>
        <w:spacing w:line="276" w:lineRule="auto"/>
        <w:rPr>
          <w:rFonts w:ascii="Calibri" w:eastAsia="Calibri" w:hAnsi="Calibri" w:cs="Calibri"/>
        </w:rPr>
      </w:pPr>
    </w:p>
    <w:p w14:paraId="0000005A" w14:textId="77777777" w:rsidR="00EA4BBB" w:rsidRDefault="00C51213">
      <w:pPr>
        <w:rPr>
          <w:rFonts w:ascii="Calibri" w:eastAsia="Calibri" w:hAnsi="Calibri" w:cs="Calibri"/>
        </w:rPr>
      </w:pPr>
      <w:proofErr w:type="gramStart"/>
      <w:r>
        <w:rPr>
          <w:rFonts w:ascii="Calibri" w:eastAsia="Calibri" w:hAnsi="Calibri" w:cs="Calibri"/>
        </w:rPr>
        <w:t>b  Use</w:t>
      </w:r>
      <w:proofErr w:type="gramEnd"/>
      <w:r>
        <w:rPr>
          <w:rFonts w:ascii="Calibri" w:eastAsia="Calibri" w:hAnsi="Calibri" w:cs="Calibri"/>
        </w:rPr>
        <w:t xml:space="preserve"> the language in the language box to write a paragraph applying for one of the roles. </w:t>
      </w:r>
    </w:p>
    <w:p w14:paraId="0000005B" w14:textId="77777777" w:rsidR="00EA4BBB" w:rsidRDefault="00EA4BBB">
      <w:pPr>
        <w:rPr>
          <w:rFonts w:ascii="Calibri" w:eastAsia="Calibri" w:hAnsi="Calibri" w:cs="Calibri"/>
        </w:rPr>
      </w:pPr>
    </w:p>
    <w:p w14:paraId="0000005C" w14:textId="77777777" w:rsidR="00EA4BBB" w:rsidRDefault="00C51213">
      <w:pPr>
        <w:spacing w:line="360" w:lineRule="auto"/>
        <w:rPr>
          <w:rFonts w:ascii="Calibri" w:eastAsia="Calibri" w:hAnsi="Calibri" w:cs="Calibri"/>
        </w:rPr>
      </w:pPr>
      <w:r>
        <w:rPr>
          <w:rFonts w:ascii="Calibri" w:eastAsia="Calibri" w:hAnsi="Calibri" w:cs="Calibri"/>
          <w:noProof/>
        </w:rPr>
        <w:drawing>
          <wp:inline distT="0" distB="0" distL="0" distR="0">
            <wp:extent cx="232613" cy="232613"/>
            <wp:effectExtent l="0" t="0" r="0" b="0"/>
            <wp:docPr id="53" name="image4.png" descr="Pen with solid fill"/>
            <wp:cNvGraphicFramePr/>
            <a:graphic xmlns:a="http://schemas.openxmlformats.org/drawingml/2006/main">
              <a:graphicData uri="http://schemas.openxmlformats.org/drawingml/2006/picture">
                <pic:pic xmlns:pic="http://schemas.openxmlformats.org/drawingml/2006/picture">
                  <pic:nvPicPr>
                    <pic:cNvPr id="0" name="image4.png" descr="Pen with solid fill"/>
                    <pic:cNvPicPr preferRelativeResize="0"/>
                  </pic:nvPicPr>
                  <pic:blipFill>
                    <a:blip r:embed="rId14"/>
                    <a:srcRect/>
                    <a:stretch>
                      <a:fillRect/>
                    </a:stretch>
                  </pic:blipFill>
                  <pic:spPr>
                    <a:xfrm>
                      <a:off x="0" y="0"/>
                      <a:ext cx="232613" cy="232613"/>
                    </a:xfrm>
                    <a:prstGeom prst="rect">
                      <a:avLst/>
                    </a:prstGeom>
                    <a:ln/>
                  </pic:spPr>
                </pic:pic>
              </a:graphicData>
            </a:graphic>
          </wp:inline>
        </w:drawing>
      </w:r>
      <w:r>
        <w:rPr>
          <w:rFonts w:ascii="Calibri" w:eastAsia="Calibri" w:hAnsi="Calibri" w:cs="Calibri"/>
        </w:rPr>
        <w:t>__________________________________________________________________________</w:t>
      </w:r>
    </w:p>
    <w:p w14:paraId="0000005D"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w:t>
      </w:r>
      <w:r>
        <w:rPr>
          <w:rFonts w:ascii="Calibri" w:eastAsia="Calibri" w:hAnsi="Calibri" w:cs="Calibri"/>
        </w:rPr>
        <w:t>__________________________________________</w:t>
      </w:r>
    </w:p>
    <w:p w14:paraId="0000005E"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p w14:paraId="0000005F"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p w14:paraId="00000060"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w:t>
      </w:r>
      <w:r>
        <w:rPr>
          <w:rFonts w:ascii="Calibri" w:eastAsia="Calibri" w:hAnsi="Calibri" w:cs="Calibri"/>
        </w:rPr>
        <w:t>____________________</w:t>
      </w:r>
    </w:p>
    <w:p w14:paraId="00000061"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p w14:paraId="00000062"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p w14:paraId="00000063"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p w14:paraId="00000064" w14:textId="77777777" w:rsidR="00EA4BBB" w:rsidRDefault="00C51213">
      <w:pPr>
        <w:spacing w:line="360" w:lineRule="auto"/>
        <w:rPr>
          <w:rFonts w:ascii="Calibri" w:eastAsia="Calibri" w:hAnsi="Calibri" w:cs="Calibri"/>
        </w:rPr>
      </w:pPr>
      <w:r>
        <w:rPr>
          <w:rFonts w:ascii="Calibri" w:eastAsia="Calibri" w:hAnsi="Calibri" w:cs="Calibri"/>
        </w:rPr>
        <w:t>_</w:t>
      </w:r>
      <w:r>
        <w:rPr>
          <w:rFonts w:ascii="Calibri" w:eastAsia="Calibri" w:hAnsi="Calibri" w:cs="Calibri"/>
        </w:rPr>
        <w:t>____________________________________________________________________________</w:t>
      </w:r>
    </w:p>
    <w:p w14:paraId="00000065" w14:textId="77777777" w:rsidR="00EA4BBB" w:rsidRDefault="00C51213">
      <w:pPr>
        <w:spacing w:line="360" w:lineRule="auto"/>
        <w:rPr>
          <w:rFonts w:ascii="Calibri" w:eastAsia="Calibri" w:hAnsi="Calibri" w:cs="Calibri"/>
        </w:rPr>
      </w:pPr>
      <w:r>
        <w:rPr>
          <w:rFonts w:ascii="Calibri" w:eastAsia="Calibri" w:hAnsi="Calibri" w:cs="Calibri"/>
        </w:rPr>
        <w:t>_____________________________________________________________________________</w:t>
      </w: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20394C02" w14:textId="77777777">
        <w:tc>
          <w:tcPr>
            <w:tcW w:w="9395" w:type="dxa"/>
            <w:tcBorders>
              <w:bottom w:val="nil"/>
            </w:tcBorders>
            <w:shd w:val="clear" w:color="auto" w:fill="D9D9D9"/>
          </w:tcPr>
          <w:p w14:paraId="00000066" w14:textId="77777777" w:rsidR="00EA4BBB" w:rsidRDefault="00C51213">
            <w:pPr>
              <w:spacing w:line="276" w:lineRule="auto"/>
              <w:rPr>
                <w:rFonts w:ascii="Calibri" w:eastAsia="Calibri" w:hAnsi="Calibri" w:cs="Calibri"/>
                <w:b/>
              </w:rPr>
            </w:pPr>
            <w:r>
              <w:rPr>
                <w:rFonts w:ascii="Calibri" w:eastAsia="Calibri" w:hAnsi="Calibri" w:cs="Calibri"/>
                <w:b/>
              </w:rPr>
              <w:t xml:space="preserve">Language Box: Talking about future interests, intentions and preferences </w:t>
            </w:r>
          </w:p>
        </w:tc>
      </w:tr>
      <w:tr w:rsidR="00EA4BBB" w14:paraId="51259BFA" w14:textId="77777777">
        <w:tc>
          <w:tcPr>
            <w:tcW w:w="9395" w:type="dxa"/>
            <w:tcBorders>
              <w:top w:val="nil"/>
            </w:tcBorders>
            <w:shd w:val="clear" w:color="auto" w:fill="D9D9D9"/>
          </w:tcPr>
          <w:p w14:paraId="4B970174" w14:textId="2FEDC855" w:rsidR="002D73D1" w:rsidRPr="002D73D1" w:rsidRDefault="00C51213" w:rsidP="002D73D1">
            <w:pPr>
              <w:spacing w:line="276" w:lineRule="auto"/>
              <w:rPr>
                <w:rFonts w:ascii="Calibri" w:eastAsia="Calibri" w:hAnsi="Calibri" w:cs="Calibri"/>
                <w:sz w:val="22"/>
                <w:szCs w:val="22"/>
              </w:rPr>
            </w:pPr>
            <w:r w:rsidRPr="002D73D1">
              <w:rPr>
                <w:rFonts w:ascii="Calibri" w:eastAsia="Calibri" w:hAnsi="Calibri" w:cs="Calibri"/>
                <w:sz w:val="22"/>
                <w:szCs w:val="22"/>
              </w:rPr>
              <w:t>Doing this role would help me to …</w:t>
            </w:r>
            <w:r w:rsidR="002D73D1" w:rsidRPr="002D73D1">
              <w:rPr>
                <w:rFonts w:ascii="Calibri" w:eastAsia="Calibri" w:hAnsi="Calibri" w:cs="Calibri"/>
                <w:sz w:val="22"/>
                <w:szCs w:val="22"/>
              </w:rPr>
              <w:t xml:space="preserve"> </w:t>
            </w:r>
            <w:r w:rsidR="002D73D1">
              <w:rPr>
                <w:rFonts w:ascii="Calibri" w:eastAsia="Calibri" w:hAnsi="Calibri" w:cs="Calibri"/>
                <w:sz w:val="22"/>
                <w:szCs w:val="22"/>
              </w:rPr>
              <w:t xml:space="preserve">                                 </w:t>
            </w:r>
            <w:r w:rsidR="002D73D1" w:rsidRPr="002D73D1">
              <w:rPr>
                <w:rFonts w:ascii="Calibri" w:eastAsia="Calibri" w:hAnsi="Calibri" w:cs="Calibri"/>
                <w:sz w:val="22"/>
                <w:szCs w:val="22"/>
              </w:rPr>
              <w:t>I’d like to get better at XXX so …</w:t>
            </w:r>
          </w:p>
          <w:p w14:paraId="2E93D0FE" w14:textId="77777777" w:rsidR="002D73D1" w:rsidRPr="002D73D1" w:rsidRDefault="00C51213" w:rsidP="002D73D1">
            <w:pPr>
              <w:spacing w:line="276" w:lineRule="auto"/>
              <w:rPr>
                <w:rFonts w:ascii="Calibri" w:eastAsia="Calibri" w:hAnsi="Calibri" w:cs="Calibri"/>
                <w:sz w:val="22"/>
                <w:szCs w:val="22"/>
              </w:rPr>
            </w:pPr>
            <w:r w:rsidRPr="002D73D1">
              <w:rPr>
                <w:rFonts w:ascii="Calibri" w:eastAsia="Calibri" w:hAnsi="Calibri" w:cs="Calibri"/>
                <w:sz w:val="22"/>
                <w:szCs w:val="22"/>
              </w:rPr>
              <w:t>This role interests me because …</w:t>
            </w:r>
            <w:r w:rsidR="002D73D1">
              <w:rPr>
                <w:rFonts w:ascii="Calibri" w:eastAsia="Calibri" w:hAnsi="Calibri" w:cs="Calibri"/>
                <w:sz w:val="22"/>
                <w:szCs w:val="22"/>
              </w:rPr>
              <w:t xml:space="preserve">                                      </w:t>
            </w:r>
            <w:r w:rsidR="002D73D1" w:rsidRPr="002D73D1">
              <w:rPr>
                <w:rFonts w:ascii="Calibri" w:eastAsia="Calibri" w:hAnsi="Calibri" w:cs="Calibri"/>
                <w:sz w:val="22"/>
                <w:szCs w:val="22"/>
              </w:rPr>
              <w:t>I think I need to …</w:t>
            </w:r>
          </w:p>
          <w:p w14:paraId="0000006C" w14:textId="5DD3F96C" w:rsidR="00EA4BBB" w:rsidRPr="002D73D1" w:rsidRDefault="00C51213">
            <w:pPr>
              <w:spacing w:line="276" w:lineRule="auto"/>
              <w:rPr>
                <w:rFonts w:ascii="Calibri" w:eastAsia="Calibri" w:hAnsi="Calibri" w:cs="Calibri"/>
                <w:sz w:val="22"/>
                <w:szCs w:val="22"/>
              </w:rPr>
            </w:pPr>
            <w:r w:rsidRPr="002D73D1">
              <w:rPr>
                <w:rFonts w:ascii="Calibri" w:eastAsia="Calibri" w:hAnsi="Calibri" w:cs="Calibri"/>
                <w:sz w:val="22"/>
                <w:szCs w:val="22"/>
              </w:rPr>
              <w:t>I want to learn more about XXX</w:t>
            </w:r>
            <w:r w:rsidR="002D73D1">
              <w:rPr>
                <w:rFonts w:ascii="Calibri" w:eastAsia="Calibri" w:hAnsi="Calibri" w:cs="Calibri"/>
                <w:sz w:val="22"/>
                <w:szCs w:val="22"/>
              </w:rPr>
              <w:t xml:space="preserve">                                        </w:t>
            </w:r>
            <w:proofErr w:type="gramStart"/>
            <w:r w:rsidR="002D73D1" w:rsidRPr="002D73D1">
              <w:rPr>
                <w:rFonts w:ascii="Calibri" w:eastAsia="Calibri" w:hAnsi="Calibri" w:cs="Calibri"/>
                <w:sz w:val="22"/>
                <w:szCs w:val="22"/>
              </w:rPr>
              <w:t>On</w:t>
            </w:r>
            <w:proofErr w:type="gramEnd"/>
            <w:r w:rsidR="002D73D1" w:rsidRPr="002D73D1">
              <w:rPr>
                <w:rFonts w:ascii="Calibri" w:eastAsia="Calibri" w:hAnsi="Calibri" w:cs="Calibri"/>
                <w:sz w:val="22"/>
                <w:szCs w:val="22"/>
              </w:rPr>
              <w:t xml:space="preserve"> balance, I’d prefer to XXX rather than YYY</w:t>
            </w:r>
          </w:p>
        </w:tc>
      </w:tr>
    </w:tbl>
    <w:p w14:paraId="0000006D" w14:textId="77777777" w:rsidR="00EA4BBB" w:rsidRDefault="00EA4BBB">
      <w:pPr>
        <w:spacing w:line="276" w:lineRule="auto"/>
        <w:rPr>
          <w:rFonts w:ascii="Calibri" w:eastAsia="Calibri" w:hAnsi="Calibri" w:cs="Calibri"/>
          <w:b/>
          <w:sz w:val="16"/>
          <w:szCs w:val="16"/>
        </w:rPr>
      </w:pPr>
    </w:p>
    <w:p w14:paraId="3D5C4DF9" w14:textId="4ADE7541" w:rsidR="002D73D1" w:rsidRDefault="00C51213">
      <w:pPr>
        <w:spacing w:line="276" w:lineRule="auto"/>
        <w:rPr>
          <w:rFonts w:ascii="Calibri" w:eastAsia="Calibri" w:hAnsi="Calibri" w:cs="Calibri"/>
          <w:b/>
        </w:rPr>
      </w:pPr>
      <w:r>
        <w:rPr>
          <w:rFonts w:ascii="Calibri" w:eastAsia="Calibri" w:hAnsi="Calibri" w:cs="Calibri"/>
          <w:b/>
        </w:rPr>
        <w:t>Activity 4: Reflection</w:t>
      </w:r>
      <w:r w:rsidR="002D73D1">
        <w:rPr>
          <w:noProof/>
        </w:rPr>
        <w:drawing>
          <wp:anchor distT="0" distB="0" distL="114300" distR="114300" simplePos="0" relativeHeight="251666432" behindDoc="0" locked="0" layoutInCell="1" hidden="0" allowOverlap="1" wp14:anchorId="51971098" wp14:editId="2B6488BD">
            <wp:simplePos x="0" y="0"/>
            <wp:positionH relativeFrom="column">
              <wp:posOffset>0</wp:posOffset>
            </wp:positionH>
            <wp:positionV relativeFrom="paragraph">
              <wp:posOffset>207645</wp:posOffset>
            </wp:positionV>
            <wp:extent cx="341630" cy="341630"/>
            <wp:effectExtent l="0" t="0" r="0" b="0"/>
            <wp:wrapSquare wrapText="bothSides" distT="0" distB="0" distL="114300" distR="114300"/>
            <wp:docPr id="52" name="image7.png" descr="Head with gears"/>
            <wp:cNvGraphicFramePr/>
            <a:graphic xmlns:a="http://schemas.openxmlformats.org/drawingml/2006/main">
              <a:graphicData uri="http://schemas.openxmlformats.org/drawingml/2006/picture">
                <pic:pic xmlns:pic="http://schemas.openxmlformats.org/drawingml/2006/picture">
                  <pic:nvPicPr>
                    <pic:cNvPr id="0" name="image7.png" descr="Head with gears"/>
                    <pic:cNvPicPr preferRelativeResize="0"/>
                  </pic:nvPicPr>
                  <pic:blipFill>
                    <a:blip r:embed="rId15"/>
                    <a:srcRect/>
                    <a:stretch>
                      <a:fillRect/>
                    </a:stretch>
                  </pic:blipFill>
                  <pic:spPr>
                    <a:xfrm>
                      <a:off x="0" y="0"/>
                      <a:ext cx="341630" cy="341630"/>
                    </a:xfrm>
                    <a:prstGeom prst="rect">
                      <a:avLst/>
                    </a:prstGeom>
                    <a:ln/>
                  </pic:spPr>
                </pic:pic>
              </a:graphicData>
            </a:graphic>
          </wp:anchor>
        </w:drawing>
      </w:r>
    </w:p>
    <w:p w14:paraId="425436FF" w14:textId="77777777" w:rsidR="002D73D1" w:rsidRPr="002D73D1" w:rsidRDefault="002D73D1" w:rsidP="002D73D1">
      <w:pPr>
        <w:spacing w:line="276" w:lineRule="auto"/>
        <w:rPr>
          <w:rFonts w:ascii="Calibri" w:eastAsia="Calibri" w:hAnsi="Calibri" w:cs="Calibri"/>
          <w:bCs/>
        </w:rPr>
      </w:pPr>
      <w:r w:rsidRPr="002D73D1">
        <w:rPr>
          <w:rFonts w:ascii="Calibri" w:eastAsia="Calibri" w:hAnsi="Calibri" w:cs="Calibri"/>
          <w:bCs/>
          <w:lang w:val="en-US"/>
        </w:rPr>
        <w:t xml:space="preserve">To what extent should people be encouraged to do voluntary work from a very young age? </w:t>
      </w:r>
    </w:p>
    <w:p w14:paraId="33CEAEC7" w14:textId="77777777" w:rsidR="002D73D1" w:rsidRPr="002D73D1" w:rsidRDefault="002D73D1" w:rsidP="002D73D1">
      <w:pPr>
        <w:spacing w:line="276" w:lineRule="auto"/>
        <w:rPr>
          <w:rFonts w:ascii="Calibri" w:eastAsia="Calibri" w:hAnsi="Calibri" w:cs="Calibri"/>
          <w:bCs/>
        </w:rPr>
      </w:pPr>
      <w:r w:rsidRPr="002D73D1">
        <w:rPr>
          <w:rFonts w:ascii="Calibri" w:eastAsia="Calibri" w:hAnsi="Calibri" w:cs="Calibri"/>
          <w:bCs/>
          <w:lang w:val="en-US"/>
        </w:rPr>
        <w:t>As far as you are aware, do employers in countries you know, accept volunteering as valid work experience?</w:t>
      </w:r>
    </w:p>
    <w:p w14:paraId="1B13CF7A" w14:textId="77777777" w:rsidR="002D73D1" w:rsidRPr="002D73D1" w:rsidRDefault="002D73D1" w:rsidP="002D73D1">
      <w:pPr>
        <w:spacing w:line="276" w:lineRule="auto"/>
        <w:rPr>
          <w:rFonts w:ascii="Calibri" w:eastAsia="Calibri" w:hAnsi="Calibri" w:cs="Calibri"/>
          <w:bCs/>
        </w:rPr>
      </w:pPr>
      <w:r w:rsidRPr="002D73D1">
        <w:rPr>
          <w:rFonts w:ascii="Calibri" w:eastAsia="Calibri" w:hAnsi="Calibri" w:cs="Calibri"/>
          <w:bCs/>
          <w:lang w:val="en-US"/>
        </w:rPr>
        <w:t>What do people you know such as older family members and friends think of volunteering? Do they think it is a good idea?</w:t>
      </w:r>
    </w:p>
    <w:p w14:paraId="0000006F" w14:textId="18372682" w:rsidR="00EA4BBB" w:rsidRDefault="00EA4BBB">
      <w:pPr>
        <w:spacing w:line="276" w:lineRule="auto"/>
        <w:rPr>
          <w:rFonts w:ascii="Calibri" w:eastAsia="Calibri" w:hAnsi="Calibri" w:cs="Calibri"/>
          <w:b/>
        </w:rPr>
      </w:pPr>
    </w:p>
    <w:p w14:paraId="00000071" w14:textId="77777777" w:rsidR="00EA4BBB" w:rsidRDefault="00C51213">
      <w:pPr>
        <w:spacing w:line="276" w:lineRule="auto"/>
        <w:rPr>
          <w:rFonts w:ascii="Calibri" w:eastAsia="Calibri" w:hAnsi="Calibri" w:cs="Calibri"/>
          <w:b/>
        </w:rPr>
      </w:pPr>
      <w:r>
        <w:rPr>
          <w:rFonts w:ascii="Calibri" w:eastAsia="Calibri" w:hAnsi="Calibri" w:cs="Calibri"/>
          <w:b/>
        </w:rPr>
        <w:lastRenderedPageBreak/>
        <w:t>Appendix 1</w:t>
      </w:r>
    </w:p>
    <w:p w14:paraId="00000072" w14:textId="77777777" w:rsidR="00EA4BBB" w:rsidRDefault="00EA4BBB">
      <w:pPr>
        <w:spacing w:line="276" w:lineRule="auto"/>
        <w:rPr>
          <w:rFonts w:ascii="Calibri" w:eastAsia="Calibri" w:hAnsi="Calibri" w:cs="Calibri"/>
          <w:b/>
          <w:sz w:val="20"/>
          <w:szCs w:val="20"/>
        </w:rPr>
      </w:pP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A4BBB" w14:paraId="2ADDA8F4" w14:textId="77777777">
        <w:tc>
          <w:tcPr>
            <w:tcW w:w="9395" w:type="dxa"/>
            <w:tcBorders>
              <w:top w:val="dashed" w:sz="4" w:space="0" w:color="000000"/>
              <w:left w:val="dashed" w:sz="4" w:space="0" w:color="000000"/>
              <w:bottom w:val="dashed" w:sz="4" w:space="0" w:color="000000"/>
            </w:tcBorders>
          </w:tcPr>
          <w:p w14:paraId="00000073" w14:textId="77777777" w:rsidR="00EA4BBB" w:rsidRDefault="00C51213">
            <w:pPr>
              <w:spacing w:line="276" w:lineRule="auto"/>
              <w:rPr>
                <w:rFonts w:ascii="Ayuthaya" w:eastAsia="Ayuthaya" w:hAnsi="Ayuthaya" w:cs="Ayuthaya"/>
                <w:b/>
                <w:sz w:val="28"/>
                <w:szCs w:val="28"/>
              </w:rPr>
            </w:pPr>
            <w:r>
              <w:rPr>
                <w:rFonts w:ascii="Ayuthaya" w:eastAsia="Ayuthaya" w:hAnsi="Ayuthaya" w:cs="Ayuthaya"/>
                <w:b/>
                <w:sz w:val="28"/>
                <w:szCs w:val="28"/>
              </w:rPr>
              <w:t xml:space="preserve">Food Rescue Helper </w:t>
            </w:r>
          </w:p>
          <w:p w14:paraId="00000074" w14:textId="77777777" w:rsidR="00EA4BBB" w:rsidRDefault="00C51213">
            <w:pPr>
              <w:spacing w:line="276" w:lineRule="auto"/>
              <w:rPr>
                <w:rFonts w:ascii="Calibri" w:eastAsia="Calibri" w:hAnsi="Calibri" w:cs="Calibri"/>
                <w:b/>
                <w:sz w:val="28"/>
                <w:szCs w:val="28"/>
              </w:rPr>
            </w:pPr>
            <w:r>
              <w:rPr>
                <w:rFonts w:ascii="Calibri" w:eastAsia="Calibri" w:hAnsi="Calibri" w:cs="Calibri"/>
                <w:b/>
                <w:sz w:val="28"/>
                <w:szCs w:val="28"/>
              </w:rPr>
              <w:t xml:space="preserve">Work in a team to feed over 3000 people a day from our base in Lisbon. We collect excess food from restaurants, cafes and supermarkets around the city, </w:t>
            </w:r>
            <w:proofErr w:type="gramStart"/>
            <w:r>
              <w:rPr>
                <w:rFonts w:ascii="Calibri" w:eastAsia="Calibri" w:hAnsi="Calibri" w:cs="Calibri"/>
                <w:b/>
                <w:sz w:val="28"/>
                <w:szCs w:val="28"/>
              </w:rPr>
              <w:t>We</w:t>
            </w:r>
            <w:proofErr w:type="gramEnd"/>
            <w:r>
              <w:rPr>
                <w:rFonts w:ascii="Calibri" w:eastAsia="Calibri" w:hAnsi="Calibri" w:cs="Calibri"/>
                <w:b/>
                <w:sz w:val="28"/>
                <w:szCs w:val="28"/>
              </w:rPr>
              <w:t xml:space="preserve"> organise it into food packages and finally distribute it amongst the elderly and </w:t>
            </w:r>
            <w:r>
              <w:rPr>
                <w:rFonts w:ascii="Calibri" w:eastAsia="Calibri" w:hAnsi="Calibri" w:cs="Calibri"/>
                <w:b/>
                <w:sz w:val="28"/>
                <w:szCs w:val="28"/>
              </w:rPr>
              <w:t xml:space="preserve">homeless. </w:t>
            </w:r>
          </w:p>
          <w:p w14:paraId="00000075" w14:textId="77777777" w:rsidR="00EA4BBB" w:rsidRDefault="00C51213">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excess = a lot extra. too much</w:t>
            </w:r>
          </w:p>
          <w:p w14:paraId="00000076" w14:textId="77777777" w:rsidR="00EA4BBB" w:rsidRDefault="00C51213">
            <w:pPr>
              <w:spacing w:line="276" w:lineRule="auto"/>
              <w:rPr>
                <w:rFonts w:ascii="Calibri" w:eastAsia="Calibri" w:hAnsi="Calibri" w:cs="Calibri"/>
              </w:rPr>
            </w:pPr>
            <w:r>
              <w:rPr>
                <w:rFonts w:ascii="Calibri" w:eastAsia="Calibri" w:hAnsi="Calibri" w:cs="Calibri"/>
                <w:color w:val="000000"/>
                <w:sz w:val="22"/>
                <w:szCs w:val="22"/>
              </w:rPr>
              <w:t>distribute = to give to several people</w:t>
            </w:r>
          </w:p>
        </w:tc>
      </w:tr>
      <w:tr w:rsidR="00EA4BBB" w14:paraId="14A75808" w14:textId="77777777">
        <w:tc>
          <w:tcPr>
            <w:tcW w:w="9395" w:type="dxa"/>
            <w:tcBorders>
              <w:top w:val="dashed" w:sz="4" w:space="0" w:color="000000"/>
              <w:left w:val="dashed" w:sz="4" w:space="0" w:color="000000"/>
              <w:bottom w:val="dashed" w:sz="4" w:space="0" w:color="000000"/>
            </w:tcBorders>
          </w:tcPr>
          <w:p w14:paraId="00000077" w14:textId="77777777" w:rsidR="00EA4BBB" w:rsidRDefault="00C51213">
            <w:pPr>
              <w:spacing w:line="276" w:lineRule="auto"/>
              <w:rPr>
                <w:rFonts w:ascii="Ayuthaya" w:eastAsia="Ayuthaya" w:hAnsi="Ayuthaya" w:cs="Ayuthaya"/>
                <w:b/>
                <w:sz w:val="28"/>
                <w:szCs w:val="28"/>
              </w:rPr>
            </w:pPr>
            <w:r>
              <w:rPr>
                <w:rFonts w:ascii="Ayuthaya" w:eastAsia="Ayuthaya" w:hAnsi="Ayuthaya" w:cs="Ayuthaya"/>
                <w:b/>
                <w:sz w:val="28"/>
                <w:szCs w:val="28"/>
              </w:rPr>
              <w:t>Supporter for Children’s Education</w:t>
            </w:r>
          </w:p>
          <w:p w14:paraId="00000078" w14:textId="77777777" w:rsidR="00EA4BBB" w:rsidRDefault="00C51213">
            <w:pPr>
              <w:spacing w:line="276" w:lineRule="auto"/>
              <w:rPr>
                <w:rFonts w:ascii="Calibri" w:eastAsia="Calibri" w:hAnsi="Calibri" w:cs="Calibri"/>
                <w:sz w:val="28"/>
                <w:szCs w:val="28"/>
              </w:rPr>
            </w:pPr>
            <w:r>
              <w:rPr>
                <w:rFonts w:ascii="Calibri" w:eastAsia="Calibri" w:hAnsi="Calibri" w:cs="Calibri"/>
                <w:sz w:val="28"/>
                <w:szCs w:val="28"/>
              </w:rPr>
              <w:t>Help children from disadvantaged backgrounds to achieve success and prepare them for a brighter future. Tutor them in after school programm</w:t>
            </w:r>
            <w:r>
              <w:rPr>
                <w:rFonts w:ascii="Calibri" w:eastAsia="Calibri" w:hAnsi="Calibri" w:cs="Calibri"/>
                <w:sz w:val="28"/>
                <w:szCs w:val="28"/>
              </w:rPr>
              <w:t xml:space="preserve">es, help them with their homework, organise sports events, play games and create art projects. </w:t>
            </w:r>
          </w:p>
          <w:p w14:paraId="00000079" w14:textId="77777777" w:rsidR="00EA4BBB" w:rsidRDefault="00C51213">
            <w:pPr>
              <w:spacing w:line="276" w:lineRule="auto"/>
              <w:rPr>
                <w:rFonts w:ascii="Calibri" w:eastAsia="Calibri" w:hAnsi="Calibri" w:cs="Calibri"/>
                <w:color w:val="FF0000"/>
                <w:sz w:val="22"/>
                <w:szCs w:val="22"/>
              </w:rPr>
            </w:pPr>
            <w:r>
              <w:rPr>
                <w:rFonts w:ascii="Calibri" w:eastAsia="Calibri" w:hAnsi="Calibri" w:cs="Calibri"/>
                <w:color w:val="000000"/>
                <w:sz w:val="22"/>
                <w:szCs w:val="22"/>
              </w:rPr>
              <w:t>disadvantaged backgrounds = without the standard of living conditions or education that most people have</w:t>
            </w:r>
          </w:p>
        </w:tc>
      </w:tr>
      <w:tr w:rsidR="00EA4BBB" w14:paraId="72E8F801" w14:textId="77777777">
        <w:tc>
          <w:tcPr>
            <w:tcW w:w="9395" w:type="dxa"/>
            <w:tcBorders>
              <w:top w:val="dashed" w:sz="4" w:space="0" w:color="000000"/>
              <w:left w:val="dashed" w:sz="4" w:space="0" w:color="000000"/>
            </w:tcBorders>
          </w:tcPr>
          <w:p w14:paraId="0000007A" w14:textId="77777777" w:rsidR="00EA4BBB" w:rsidRDefault="00C51213">
            <w:pPr>
              <w:spacing w:line="276" w:lineRule="auto"/>
              <w:rPr>
                <w:rFonts w:ascii="Ayuthaya" w:eastAsia="Ayuthaya" w:hAnsi="Ayuthaya" w:cs="Ayuthaya"/>
                <w:b/>
                <w:sz w:val="28"/>
                <w:szCs w:val="28"/>
              </w:rPr>
            </w:pPr>
            <w:r>
              <w:rPr>
                <w:rFonts w:ascii="Ayuthaya" w:eastAsia="Ayuthaya" w:hAnsi="Ayuthaya" w:cs="Ayuthaya"/>
                <w:b/>
                <w:sz w:val="28"/>
                <w:szCs w:val="28"/>
              </w:rPr>
              <w:t>Farming and Gardening Conservation Support</w:t>
            </w:r>
          </w:p>
          <w:p w14:paraId="0000007B" w14:textId="77777777" w:rsidR="00EA4BBB" w:rsidRDefault="00C51213">
            <w:pPr>
              <w:pBdr>
                <w:top w:val="nil"/>
                <w:left w:val="nil"/>
                <w:bottom w:val="nil"/>
                <w:right w:val="nil"/>
                <w:between w:val="nil"/>
              </w:pBdr>
              <w:shd w:val="clear" w:color="auto" w:fill="FFFFFF"/>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Help us to protect our countryside using a range of farming and gardening methods that support the natural environment. You can also take part in our </w:t>
            </w:r>
            <w:proofErr w:type="gramStart"/>
            <w:r>
              <w:rPr>
                <w:rFonts w:ascii="Calibri" w:eastAsia="Calibri" w:hAnsi="Calibri" w:cs="Calibri"/>
                <w:color w:val="000000"/>
                <w:sz w:val="28"/>
                <w:szCs w:val="28"/>
              </w:rPr>
              <w:t>woodlands</w:t>
            </w:r>
            <w:proofErr w:type="gramEnd"/>
            <w:r>
              <w:rPr>
                <w:rFonts w:ascii="Calibri" w:eastAsia="Calibri" w:hAnsi="Calibri" w:cs="Calibri"/>
                <w:color w:val="000000"/>
                <w:sz w:val="28"/>
                <w:szCs w:val="28"/>
              </w:rPr>
              <w:t xml:space="preserve"> projects protecting native trees, bat houses and beehives as part of a conservation scheme. Volu</w:t>
            </w:r>
            <w:r>
              <w:rPr>
                <w:rFonts w:ascii="Calibri" w:eastAsia="Calibri" w:hAnsi="Calibri" w:cs="Calibri"/>
                <w:color w:val="000000"/>
                <w:sz w:val="28"/>
                <w:szCs w:val="28"/>
              </w:rPr>
              <w:t xml:space="preserve">nteers will also work in our Farm Shop and Cafe selling and serving food products from local farms. </w:t>
            </w:r>
          </w:p>
          <w:p w14:paraId="0000007C" w14:textId="77777777" w:rsidR="00EA4BBB" w:rsidRDefault="00C51213">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conservation = the protection of plants, animals, natural areas and buildings from the negative effects of human activity</w:t>
            </w:r>
          </w:p>
          <w:p w14:paraId="0000007D" w14:textId="77777777" w:rsidR="00EA4BBB" w:rsidRDefault="00C51213">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native = plants and animals that </w:t>
            </w:r>
            <w:r>
              <w:rPr>
                <w:rFonts w:ascii="Calibri" w:eastAsia="Calibri" w:hAnsi="Calibri" w:cs="Calibri"/>
                <w:color w:val="000000"/>
                <w:sz w:val="22"/>
                <w:szCs w:val="22"/>
              </w:rPr>
              <w:t>grow naturally in a particular area</w:t>
            </w:r>
          </w:p>
        </w:tc>
      </w:tr>
      <w:tr w:rsidR="00EA4BBB" w14:paraId="6E7F3B0B" w14:textId="77777777">
        <w:tc>
          <w:tcPr>
            <w:tcW w:w="9395" w:type="dxa"/>
            <w:tcBorders>
              <w:top w:val="dashed" w:sz="4" w:space="0" w:color="000000"/>
              <w:left w:val="dashed" w:sz="4" w:space="0" w:color="000000"/>
            </w:tcBorders>
          </w:tcPr>
          <w:p w14:paraId="0000007E" w14:textId="77777777" w:rsidR="00EA4BBB" w:rsidRDefault="00C51213">
            <w:pPr>
              <w:spacing w:line="276" w:lineRule="auto"/>
              <w:rPr>
                <w:rFonts w:ascii="Ayuthaya" w:eastAsia="Ayuthaya" w:hAnsi="Ayuthaya" w:cs="Ayuthaya"/>
                <w:b/>
                <w:sz w:val="28"/>
                <w:szCs w:val="28"/>
              </w:rPr>
            </w:pPr>
            <w:r>
              <w:rPr>
                <w:rFonts w:ascii="Ayuthaya" w:eastAsia="Ayuthaya" w:hAnsi="Ayuthaya" w:cs="Ayuthaya"/>
                <w:b/>
                <w:sz w:val="28"/>
                <w:szCs w:val="28"/>
              </w:rPr>
              <w:t>Helping People with Special Needs</w:t>
            </w:r>
          </w:p>
          <w:p w14:paraId="0000007F" w14:textId="77777777" w:rsidR="00EA4BBB" w:rsidRDefault="00C51213">
            <w:pPr>
              <w:spacing w:line="276" w:lineRule="auto"/>
              <w:rPr>
                <w:rFonts w:ascii="Calibri" w:eastAsia="Calibri" w:hAnsi="Calibri" w:cs="Calibri"/>
                <w:sz w:val="28"/>
                <w:szCs w:val="28"/>
              </w:rPr>
            </w:pPr>
            <w:r>
              <w:rPr>
                <w:rFonts w:ascii="Calibri" w:eastAsia="Calibri" w:hAnsi="Calibri" w:cs="Calibri"/>
                <w:sz w:val="28"/>
                <w:szCs w:val="28"/>
              </w:rPr>
              <w:t>This project involves supporting people with physical and mental needs living in supported living, to live independent lives. There are a range of tasks you can help with such as accomp</w:t>
            </w:r>
            <w:r>
              <w:rPr>
                <w:rFonts w:ascii="Calibri" w:eastAsia="Calibri" w:hAnsi="Calibri" w:cs="Calibri"/>
                <w:sz w:val="28"/>
                <w:szCs w:val="28"/>
              </w:rPr>
              <w:t xml:space="preserve">anying them to visit friends and family, going on shopping trips, developing everyday living skills such as cooking and cleaning, supporting personal care and / or assisting with an entertainment programme. </w:t>
            </w:r>
          </w:p>
          <w:p w14:paraId="00000080" w14:textId="77777777" w:rsidR="00EA4BBB" w:rsidRDefault="00EA4BBB">
            <w:pPr>
              <w:spacing w:line="276" w:lineRule="auto"/>
              <w:rPr>
                <w:rFonts w:ascii="Calibri" w:eastAsia="Calibri" w:hAnsi="Calibri" w:cs="Calibri"/>
                <w:sz w:val="20"/>
                <w:szCs w:val="20"/>
              </w:rPr>
            </w:pPr>
          </w:p>
          <w:p w14:paraId="00000081" w14:textId="77777777" w:rsidR="00EA4BBB" w:rsidRDefault="00C51213">
            <w:pPr>
              <w:spacing w:line="276" w:lineRule="auto"/>
              <w:rPr>
                <w:rFonts w:ascii="Calibri" w:eastAsia="Calibri" w:hAnsi="Calibri" w:cs="Calibri"/>
                <w:sz w:val="22"/>
                <w:szCs w:val="22"/>
              </w:rPr>
            </w:pPr>
            <w:r>
              <w:rPr>
                <w:rFonts w:ascii="Calibri" w:eastAsia="Calibri" w:hAnsi="Calibri" w:cs="Calibri"/>
                <w:color w:val="000000"/>
                <w:sz w:val="22"/>
                <w:szCs w:val="22"/>
              </w:rPr>
              <w:t>personal care = cleaning, dressing etc of people who are unable to do it for themselves because they are disabled or elderly</w:t>
            </w:r>
          </w:p>
        </w:tc>
      </w:tr>
    </w:tbl>
    <w:p w14:paraId="00000082" w14:textId="77777777" w:rsidR="00EA4BBB" w:rsidRDefault="00EA4BBB">
      <w:pPr>
        <w:spacing w:line="276" w:lineRule="auto"/>
        <w:rPr>
          <w:rFonts w:ascii="Calibri" w:eastAsia="Calibri" w:hAnsi="Calibri" w:cs="Calibri"/>
          <w:b/>
        </w:rPr>
      </w:pPr>
    </w:p>
    <w:sectPr w:rsidR="00EA4BBB">
      <w:headerReference w:type="default" r:id="rId16"/>
      <w:footerReference w:type="even" r:id="rId17"/>
      <w:footerReference w:type="default" r:id="rId18"/>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D7FB" w14:textId="77777777" w:rsidR="00C51213" w:rsidRDefault="00C51213">
      <w:r>
        <w:separator/>
      </w:r>
    </w:p>
  </w:endnote>
  <w:endnote w:type="continuationSeparator" w:id="0">
    <w:p w14:paraId="4EF4149F" w14:textId="77777777" w:rsidR="00C51213" w:rsidRDefault="00C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yuthaya">
    <w:altName w:val="Ayuthaya"/>
    <w:panose1 w:val="00000400000000000000"/>
    <w:charset w:val="DE"/>
    <w:family w:val="auto"/>
    <w:pitch w:val="variable"/>
    <w:sig w:usb0="A10002FF" w:usb1="5000204A" w:usb2="00000020" w:usb3="00000000" w:csb0="00010197" w:csb1="00000000"/>
  </w:font>
  <w:font w:name="Avenir">
    <w:altName w:val="Avenir"/>
    <w:panose1 w:val="02000503020000020003"/>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77777777" w:rsidR="00EA4BBB" w:rsidRDefault="00C51213">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85" w14:textId="77777777" w:rsidR="00EA4BBB" w:rsidRDefault="00EA4BBB">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7777777" w:rsidR="00EA4BBB" w:rsidRDefault="00C51213">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4" name="image9.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9.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7" w14:textId="77777777" w:rsidR="00EA4BBB" w:rsidRDefault="00EA4BBB">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0EAB" w14:textId="77777777" w:rsidR="00C51213" w:rsidRDefault="00C51213">
      <w:r>
        <w:separator/>
      </w:r>
    </w:p>
  </w:footnote>
  <w:footnote w:type="continuationSeparator" w:id="0">
    <w:p w14:paraId="559262C2" w14:textId="77777777" w:rsidR="00C51213" w:rsidRDefault="00C5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77777777" w:rsidR="00EA4BBB" w:rsidRDefault="00C51213">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034"/>
    <w:multiLevelType w:val="multilevel"/>
    <w:tmpl w:val="575E2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3C29A6"/>
    <w:multiLevelType w:val="multilevel"/>
    <w:tmpl w:val="207C8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A53B7A"/>
    <w:multiLevelType w:val="multilevel"/>
    <w:tmpl w:val="D69A5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F02A21"/>
    <w:multiLevelType w:val="multilevel"/>
    <w:tmpl w:val="E7D2FC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3A37AA"/>
    <w:multiLevelType w:val="multilevel"/>
    <w:tmpl w:val="843A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F62079"/>
    <w:multiLevelType w:val="multilevel"/>
    <w:tmpl w:val="F1FAB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E81B66"/>
    <w:multiLevelType w:val="multilevel"/>
    <w:tmpl w:val="7A327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BB"/>
    <w:rsid w:val="002D73D1"/>
    <w:rsid w:val="00C51213"/>
    <w:rsid w:val="00EA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B4FEBA"/>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D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80828">
      <w:bodyDiv w:val="1"/>
      <w:marLeft w:val="0"/>
      <w:marRight w:val="0"/>
      <w:marTop w:val="0"/>
      <w:marBottom w:val="0"/>
      <w:divBdr>
        <w:top w:val="none" w:sz="0" w:space="0" w:color="auto"/>
        <w:left w:val="none" w:sz="0" w:space="0" w:color="auto"/>
        <w:bottom w:val="none" w:sz="0" w:space="0" w:color="auto"/>
        <w:right w:val="none" w:sz="0" w:space="0" w:color="auto"/>
      </w:divBdr>
    </w:div>
    <w:div w:id="1717461309">
      <w:bodyDiv w:val="1"/>
      <w:marLeft w:val="0"/>
      <w:marRight w:val="0"/>
      <w:marTop w:val="0"/>
      <w:marBottom w:val="0"/>
      <w:divBdr>
        <w:top w:val="none" w:sz="0" w:space="0" w:color="auto"/>
        <w:left w:val="none" w:sz="0" w:space="0" w:color="auto"/>
        <w:bottom w:val="none" w:sz="0" w:space="0" w:color="auto"/>
        <w:right w:val="none" w:sz="0" w:space="0" w:color="auto"/>
      </w:divBdr>
    </w:div>
    <w:div w:id="192166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9NElRRh8O2dQubGJpno9dG5mw==">AMUW2mUwBAx5IHlcqEwfmGVAXDL+k7PdxhKyNkntkT69Xmm2GkJ8tUAg4Z8xLHCsgTJjsPsBBAHKYYxRw73jRQ7Z7Ey1FfX+LzO+Vj9prBaG2DV4eFrTNSE=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2</cp:revision>
  <dcterms:created xsi:type="dcterms:W3CDTF">2021-06-29T21:51:00Z</dcterms:created>
  <dcterms:modified xsi:type="dcterms:W3CDTF">2021-06-29T21:51:00Z</dcterms:modified>
</cp:coreProperties>
</file>